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0A67" w14:textId="3DA9B7AD" w:rsidR="00954F48" w:rsidRDefault="00954F48" w:rsidP="00954F48">
      <w:pPr>
        <w:pStyle w:val="Heading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323B1D">
        <w:rPr>
          <w:color w:val="000000"/>
          <w:sz w:val="24"/>
          <w:szCs w:val="24"/>
        </w:rPr>
        <w:t xml:space="preserve">Selectboard </w:t>
      </w:r>
      <w:r w:rsidR="003834B1">
        <w:rPr>
          <w:color w:val="000000"/>
          <w:sz w:val="24"/>
          <w:szCs w:val="24"/>
        </w:rPr>
        <w:t>Regular</w:t>
      </w:r>
      <w:r w:rsidRPr="00323B1D">
        <w:rPr>
          <w:color w:val="000000"/>
          <w:sz w:val="24"/>
          <w:szCs w:val="24"/>
        </w:rPr>
        <w:t xml:space="preserve"> Meeting </w:t>
      </w:r>
      <w:r w:rsidR="00390409">
        <w:rPr>
          <w:color w:val="000000"/>
          <w:sz w:val="24"/>
          <w:szCs w:val="24"/>
        </w:rPr>
        <w:t>Minutes</w:t>
      </w:r>
      <w:r w:rsidRPr="00323B1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Thetford Town Offices</w:t>
      </w:r>
    </w:p>
    <w:p w14:paraId="5AE1BB27" w14:textId="01B08135" w:rsidR="00954F48" w:rsidRPr="0082092E" w:rsidRDefault="00954F48" w:rsidP="00954F48">
      <w:pPr>
        <w:pStyle w:val="Heading2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82092E">
        <w:rPr>
          <w:color w:val="000000"/>
          <w:sz w:val="20"/>
          <w:szCs w:val="20"/>
        </w:rPr>
        <w:t>(w/Virtual Attendance Option)</w:t>
      </w:r>
      <w:r w:rsidRPr="00323B1D">
        <w:rPr>
          <w:color w:val="000000"/>
          <w:sz w:val="24"/>
          <w:szCs w:val="24"/>
        </w:rPr>
        <w:br/>
      </w:r>
      <w:r w:rsidRPr="00323B1D">
        <w:rPr>
          <w:b w:val="0"/>
          <w:bCs w:val="0"/>
          <w:color w:val="000000"/>
          <w:sz w:val="24"/>
          <w:szCs w:val="24"/>
        </w:rPr>
        <w:t>Monday</w:t>
      </w:r>
      <w:r>
        <w:rPr>
          <w:b w:val="0"/>
          <w:bCs w:val="0"/>
          <w:color w:val="000000"/>
          <w:sz w:val="24"/>
          <w:szCs w:val="24"/>
        </w:rPr>
        <w:t>,</w:t>
      </w:r>
      <w:r w:rsidR="00E463D3">
        <w:rPr>
          <w:b w:val="0"/>
          <w:bCs w:val="0"/>
          <w:color w:val="000000"/>
          <w:sz w:val="24"/>
          <w:szCs w:val="24"/>
        </w:rPr>
        <w:t xml:space="preserve"> June 5,</w:t>
      </w:r>
      <w:r w:rsidR="00733140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bCs w:val="0"/>
          <w:color w:val="000000"/>
          <w:sz w:val="24"/>
          <w:szCs w:val="24"/>
        </w:rPr>
        <w:t>202</w:t>
      </w:r>
      <w:r w:rsidR="003E210D">
        <w:rPr>
          <w:b w:val="0"/>
          <w:bCs w:val="0"/>
          <w:color w:val="000000"/>
          <w:sz w:val="24"/>
          <w:szCs w:val="24"/>
        </w:rPr>
        <w:t>3</w:t>
      </w:r>
      <w:proofErr w:type="gramEnd"/>
      <w:r w:rsidRPr="00323B1D">
        <w:rPr>
          <w:b w:val="0"/>
          <w:bCs w:val="0"/>
          <w:color w:val="000000"/>
          <w:sz w:val="24"/>
          <w:szCs w:val="24"/>
        </w:rPr>
        <w:t xml:space="preserve"> 7:00</w:t>
      </w:r>
      <w:r>
        <w:rPr>
          <w:b w:val="0"/>
          <w:bCs w:val="0"/>
          <w:color w:val="000000"/>
          <w:sz w:val="24"/>
          <w:szCs w:val="24"/>
        </w:rPr>
        <w:t xml:space="preserve"> PM</w:t>
      </w:r>
    </w:p>
    <w:p w14:paraId="20D5A7AE" w14:textId="77777777" w:rsidR="00954F48" w:rsidRPr="00323B1D" w:rsidRDefault="00954F48" w:rsidP="00954F48">
      <w:pPr>
        <w:rPr>
          <w:rFonts w:ascii="Times New Roman" w:hAnsi="Times New Roman" w:cs="Times New Roman"/>
        </w:rPr>
      </w:pPr>
    </w:p>
    <w:p w14:paraId="0A8EECF8" w14:textId="44071B1D" w:rsidR="009E45BF" w:rsidRDefault="00390409" w:rsidP="009E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Selectboard members present:</w:t>
      </w:r>
      <w:r w:rsidR="00D3665C">
        <w:rPr>
          <w:rFonts w:ascii="Times New Roman" w:hAnsi="Times New Roman" w:cs="Times New Roman"/>
        </w:rPr>
        <w:t xml:space="preserve"> David Goodrich (vice-chair), Mary Bryant, </w:t>
      </w:r>
      <w:r w:rsidR="00FC6FAF">
        <w:rPr>
          <w:rFonts w:ascii="Times New Roman" w:hAnsi="Times New Roman" w:cs="Times New Roman"/>
        </w:rPr>
        <w:t>Li Shen, Steve Tofel</w:t>
      </w:r>
    </w:p>
    <w:p w14:paraId="66E09240" w14:textId="19417741" w:rsidR="00390409" w:rsidRDefault="00390409" w:rsidP="009E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Selectboard members absent: Sharon Harkay</w:t>
      </w:r>
    </w:p>
    <w:p w14:paraId="3CD0D6E7" w14:textId="4CD6625C" w:rsidR="00390409" w:rsidRDefault="00390409" w:rsidP="009E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Others present:</w:t>
      </w:r>
      <w:r w:rsidR="00D3665C">
        <w:rPr>
          <w:rFonts w:ascii="Times New Roman" w:hAnsi="Times New Roman" w:cs="Times New Roman"/>
        </w:rPr>
        <w:t xml:space="preserve"> Interim Town Manager Tom Yennerell, </w:t>
      </w:r>
      <w:r w:rsidR="00CB1536">
        <w:rPr>
          <w:rFonts w:ascii="Times New Roman" w:hAnsi="Times New Roman" w:cs="Times New Roman"/>
        </w:rPr>
        <w:t xml:space="preserve">Department of Public Works Foreman Dale Lewis, </w:t>
      </w:r>
      <w:r w:rsidR="00D3665C">
        <w:rPr>
          <w:rFonts w:ascii="Times New Roman" w:hAnsi="Times New Roman" w:cs="Times New Roman"/>
        </w:rPr>
        <w:t>Selectboard assistant Martie Betts</w:t>
      </w:r>
    </w:p>
    <w:p w14:paraId="6AAEEBBB" w14:textId="1042F9B2" w:rsidR="00390409" w:rsidRPr="009E45BF" w:rsidRDefault="00390409" w:rsidP="009E4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Participating community members: </w:t>
      </w:r>
      <w:r w:rsidR="003D4C7F">
        <w:rPr>
          <w:rFonts w:ascii="Times New Roman" w:hAnsi="Times New Roman" w:cs="Times New Roman"/>
        </w:rPr>
        <w:t>Melissa Krzal</w:t>
      </w:r>
    </w:p>
    <w:p w14:paraId="4248BE88" w14:textId="54A20326" w:rsidR="00954F48" w:rsidRDefault="00954F48" w:rsidP="00954F48">
      <w:pPr>
        <w:rPr>
          <w:rFonts w:ascii="Times New Roman" w:hAnsi="Times New Roman" w:cs="Times New Roman"/>
        </w:rPr>
      </w:pPr>
    </w:p>
    <w:p w14:paraId="7BC22F30" w14:textId="06932B46" w:rsidR="00954F48" w:rsidRDefault="00390409" w:rsidP="00954F4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David Goodrich called the meeting to order at</w:t>
      </w:r>
      <w:r w:rsidR="00FC6FAF">
        <w:rPr>
          <w:color w:val="000000"/>
        </w:rPr>
        <w:t xml:space="preserve"> 7:00 PM. </w:t>
      </w:r>
    </w:p>
    <w:p w14:paraId="639935BA" w14:textId="77777777" w:rsidR="00954F48" w:rsidRPr="00323B1D" w:rsidRDefault="00954F48" w:rsidP="00954F48">
      <w:pPr>
        <w:pStyle w:val="NormalWeb"/>
        <w:spacing w:before="0" w:beforeAutospacing="0" w:after="0" w:afterAutospacing="0"/>
      </w:pPr>
    </w:p>
    <w:p w14:paraId="07AF12FD" w14:textId="176265A0" w:rsidR="00954F48" w:rsidRPr="003D4C7F" w:rsidRDefault="00954F48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D4C7F">
        <w:rPr>
          <w:b/>
          <w:bCs/>
          <w:color w:val="000000"/>
        </w:rPr>
        <w:t>Agenda Review</w:t>
      </w:r>
    </w:p>
    <w:p w14:paraId="7F0E158C" w14:textId="4B6F8CEA" w:rsidR="009832A6" w:rsidRDefault="009832A6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No changes to the agenda.</w:t>
      </w:r>
    </w:p>
    <w:p w14:paraId="34E17228" w14:textId="77777777" w:rsidR="00733140" w:rsidRDefault="00733140" w:rsidP="00733140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63B31585" w14:textId="5CF0A7CE" w:rsidR="00733140" w:rsidRPr="003D4C7F" w:rsidRDefault="00733140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3D4C7F">
        <w:rPr>
          <w:b/>
          <w:bCs/>
          <w:color w:val="000000"/>
        </w:rPr>
        <w:t>Notes from the Selectboard Chair</w:t>
      </w:r>
    </w:p>
    <w:p w14:paraId="02D32239" w14:textId="5A8B8ED9" w:rsidR="009832A6" w:rsidRDefault="009832A6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</w:t>
      </w:r>
      <w:r w:rsidR="003D4C7F">
        <w:rPr>
          <w:color w:val="000000"/>
        </w:rPr>
        <w:t>avid Goodrich</w:t>
      </w:r>
      <w:r>
        <w:rPr>
          <w:color w:val="000000"/>
        </w:rPr>
        <w:t xml:space="preserve"> </w:t>
      </w:r>
      <w:r w:rsidR="003D4C7F">
        <w:rPr>
          <w:color w:val="000000"/>
        </w:rPr>
        <w:t>r</w:t>
      </w:r>
      <w:r>
        <w:rPr>
          <w:color w:val="000000"/>
        </w:rPr>
        <w:t>eceived notification</w:t>
      </w:r>
      <w:r w:rsidR="003D4C7F">
        <w:rPr>
          <w:color w:val="000000"/>
        </w:rPr>
        <w:t xml:space="preserve"> from the state</w:t>
      </w:r>
      <w:r>
        <w:rPr>
          <w:color w:val="000000"/>
        </w:rPr>
        <w:t xml:space="preserve"> that M</w:t>
      </w:r>
      <w:r w:rsidR="003D4C7F">
        <w:rPr>
          <w:color w:val="000000"/>
        </w:rPr>
        <w:t xml:space="preserve">ariah </w:t>
      </w:r>
      <w:r>
        <w:rPr>
          <w:color w:val="000000"/>
        </w:rPr>
        <w:t>W</w:t>
      </w:r>
      <w:r w:rsidR="003D4C7F">
        <w:rPr>
          <w:color w:val="000000"/>
        </w:rPr>
        <w:t>hitcomb</w:t>
      </w:r>
      <w:r>
        <w:rPr>
          <w:color w:val="000000"/>
        </w:rPr>
        <w:t xml:space="preserve"> has been accepted and commissioned as our </w:t>
      </w:r>
      <w:r w:rsidR="003D4C7F">
        <w:rPr>
          <w:color w:val="000000"/>
        </w:rPr>
        <w:t>Town Health O</w:t>
      </w:r>
      <w:r>
        <w:rPr>
          <w:color w:val="000000"/>
        </w:rPr>
        <w:t>fficer</w:t>
      </w:r>
      <w:r w:rsidR="003D4C7F">
        <w:rPr>
          <w:color w:val="000000"/>
        </w:rPr>
        <w:t>.</w:t>
      </w:r>
      <w:r>
        <w:rPr>
          <w:color w:val="000000"/>
        </w:rPr>
        <w:t xml:space="preserve"> </w:t>
      </w:r>
    </w:p>
    <w:p w14:paraId="62783565" w14:textId="77777777" w:rsidR="00954F48" w:rsidRPr="00323B1D" w:rsidRDefault="00954F48" w:rsidP="00954F48">
      <w:pPr>
        <w:pStyle w:val="NormalWeb"/>
        <w:spacing w:before="0" w:beforeAutospacing="0" w:after="0" w:afterAutospacing="0"/>
        <w:ind w:left="720"/>
        <w:textAlignment w:val="baseline"/>
        <w:rPr>
          <w:color w:val="000000"/>
        </w:rPr>
      </w:pPr>
    </w:p>
    <w:p w14:paraId="38A55A74" w14:textId="1AB6F015" w:rsidR="00954F48" w:rsidRPr="003D4C7F" w:rsidRDefault="00954F48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93F1A">
        <w:rPr>
          <w:b/>
          <w:bCs/>
          <w:color w:val="000000"/>
        </w:rPr>
        <w:t>Town Manager Report –</w:t>
      </w:r>
      <w:r w:rsidRPr="003D4C7F">
        <w:rPr>
          <w:b/>
          <w:bCs/>
          <w:color w:val="000000"/>
        </w:rPr>
        <w:t xml:space="preserve"> </w:t>
      </w:r>
      <w:r w:rsidR="00E463D3" w:rsidRPr="003D4C7F">
        <w:rPr>
          <w:b/>
          <w:bCs/>
          <w:color w:val="000000"/>
        </w:rPr>
        <w:t xml:space="preserve">Interim Tom Yennerell </w:t>
      </w:r>
    </w:p>
    <w:p w14:paraId="5A2C3DB0" w14:textId="073A1F6A" w:rsidR="009832A6" w:rsidRDefault="009832A6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Tom</w:t>
      </w:r>
      <w:r w:rsidR="003D4C7F">
        <w:rPr>
          <w:color w:val="000000"/>
        </w:rPr>
        <w:t xml:space="preserve"> said the town has received</w:t>
      </w:r>
      <w:r>
        <w:rPr>
          <w:color w:val="000000"/>
        </w:rPr>
        <w:t xml:space="preserve"> 2 small grants</w:t>
      </w:r>
      <w:r w:rsidR="003D4C7F">
        <w:rPr>
          <w:color w:val="000000"/>
        </w:rPr>
        <w:t>,</w:t>
      </w:r>
      <w:r>
        <w:rPr>
          <w:color w:val="000000"/>
        </w:rPr>
        <w:t xml:space="preserve"> $</w:t>
      </w:r>
      <w:r w:rsidR="003D4C7F">
        <w:rPr>
          <w:color w:val="000000"/>
        </w:rPr>
        <w:t>18,000 for</w:t>
      </w:r>
      <w:r>
        <w:rPr>
          <w:color w:val="000000"/>
        </w:rPr>
        <w:t xml:space="preserve"> ditching improvements, </w:t>
      </w:r>
      <w:r w:rsidR="003D4C7F">
        <w:rPr>
          <w:color w:val="000000"/>
        </w:rPr>
        <w:t xml:space="preserve">and </w:t>
      </w:r>
      <w:r>
        <w:rPr>
          <w:color w:val="000000"/>
        </w:rPr>
        <w:t>$4</w:t>
      </w:r>
      <w:r w:rsidR="003D4C7F">
        <w:rPr>
          <w:color w:val="000000"/>
        </w:rPr>
        <w:t>,000</w:t>
      </w:r>
      <w:r>
        <w:rPr>
          <w:color w:val="000000"/>
        </w:rPr>
        <w:t xml:space="preserve"> </w:t>
      </w:r>
      <w:r w:rsidR="003D4C7F">
        <w:rPr>
          <w:color w:val="000000"/>
        </w:rPr>
        <w:t xml:space="preserve">that will go to the </w:t>
      </w:r>
      <w:r>
        <w:rPr>
          <w:color w:val="000000"/>
        </w:rPr>
        <w:t>energy committ</w:t>
      </w:r>
      <w:r w:rsidR="003D4C7F">
        <w:rPr>
          <w:color w:val="000000"/>
        </w:rPr>
        <w:t>ee</w:t>
      </w:r>
      <w:r>
        <w:rPr>
          <w:color w:val="000000"/>
        </w:rPr>
        <w:t xml:space="preserve">. </w:t>
      </w:r>
    </w:p>
    <w:p w14:paraId="0137F475" w14:textId="6FB4494A" w:rsidR="009832A6" w:rsidRDefault="003D4C7F" w:rsidP="00B93F1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P</w:t>
      </w:r>
      <w:r w:rsidR="009832A6">
        <w:rPr>
          <w:color w:val="000000"/>
        </w:rPr>
        <w:t xml:space="preserve">aving bids are due </w:t>
      </w:r>
      <w:r>
        <w:rPr>
          <w:color w:val="000000"/>
        </w:rPr>
        <w:t xml:space="preserve">by </w:t>
      </w:r>
      <w:r w:rsidR="009832A6">
        <w:rPr>
          <w:color w:val="000000"/>
        </w:rPr>
        <w:t>June 14</w:t>
      </w:r>
      <w:r w:rsidR="009832A6" w:rsidRPr="009832A6">
        <w:rPr>
          <w:color w:val="000000"/>
          <w:vertAlign w:val="superscript"/>
        </w:rPr>
        <w:t>th</w:t>
      </w:r>
      <w:r w:rsidR="009832A6">
        <w:rPr>
          <w:color w:val="000000"/>
        </w:rPr>
        <w:t xml:space="preserve">, </w:t>
      </w:r>
      <w:r>
        <w:rPr>
          <w:color w:val="000000"/>
        </w:rPr>
        <w:t xml:space="preserve">and they </w:t>
      </w:r>
      <w:r w:rsidR="009832A6">
        <w:rPr>
          <w:color w:val="000000"/>
        </w:rPr>
        <w:t xml:space="preserve">should be </w:t>
      </w:r>
      <w:r>
        <w:rPr>
          <w:color w:val="000000"/>
        </w:rPr>
        <w:t>reviewing them at the meeting</w:t>
      </w:r>
      <w:r w:rsidR="009832A6">
        <w:rPr>
          <w:color w:val="000000"/>
        </w:rPr>
        <w:t xml:space="preserve"> on </w:t>
      </w:r>
      <w:r>
        <w:rPr>
          <w:color w:val="000000"/>
        </w:rPr>
        <w:t xml:space="preserve">June </w:t>
      </w:r>
      <w:r w:rsidR="009832A6">
        <w:rPr>
          <w:color w:val="000000"/>
        </w:rPr>
        <w:t>19</w:t>
      </w:r>
      <w:r w:rsidR="009832A6" w:rsidRPr="009832A6">
        <w:rPr>
          <w:color w:val="000000"/>
          <w:vertAlign w:val="superscript"/>
        </w:rPr>
        <w:t>th</w:t>
      </w:r>
      <w:r w:rsidR="009832A6">
        <w:rPr>
          <w:color w:val="000000"/>
        </w:rPr>
        <w:t xml:space="preserve">. </w:t>
      </w:r>
      <w:r>
        <w:rPr>
          <w:color w:val="000000"/>
        </w:rPr>
        <w:t xml:space="preserve">The paving is on </w:t>
      </w:r>
      <w:r w:rsidR="009832A6">
        <w:rPr>
          <w:color w:val="000000"/>
        </w:rPr>
        <w:t>Academy Road,</w:t>
      </w:r>
      <w:r>
        <w:rPr>
          <w:color w:val="000000"/>
        </w:rPr>
        <w:t xml:space="preserve"> chosen based on the Stantec report. </w:t>
      </w:r>
      <w:r w:rsidR="009832A6">
        <w:rPr>
          <w:color w:val="000000"/>
        </w:rPr>
        <w:t xml:space="preserve"> </w:t>
      </w:r>
      <w:r w:rsidR="00B93F1A">
        <w:rPr>
          <w:color w:val="000000"/>
        </w:rPr>
        <w:t xml:space="preserve">Tom suggested that as they go forward </w:t>
      </w:r>
      <w:r w:rsidR="009832A6">
        <w:rPr>
          <w:color w:val="000000"/>
        </w:rPr>
        <w:t>with paving</w:t>
      </w:r>
      <w:r w:rsidR="00B93F1A">
        <w:rPr>
          <w:color w:val="000000"/>
        </w:rPr>
        <w:t xml:space="preserve"> it appears that a </w:t>
      </w:r>
      <w:r w:rsidR="009832A6">
        <w:rPr>
          <w:color w:val="000000"/>
        </w:rPr>
        <w:t>focus or priorit</w:t>
      </w:r>
      <w:r w:rsidR="00B93F1A">
        <w:rPr>
          <w:color w:val="000000"/>
        </w:rPr>
        <w:t>y</w:t>
      </w:r>
      <w:r w:rsidR="009832A6">
        <w:rPr>
          <w:color w:val="000000"/>
        </w:rPr>
        <w:t xml:space="preserve"> for </w:t>
      </w:r>
      <w:r w:rsidR="00B93F1A">
        <w:rPr>
          <w:color w:val="000000"/>
        </w:rPr>
        <w:t>residents</w:t>
      </w:r>
      <w:r w:rsidR="009832A6">
        <w:rPr>
          <w:color w:val="000000"/>
        </w:rPr>
        <w:t xml:space="preserve"> is Tucker Hill Road</w:t>
      </w:r>
      <w:r w:rsidR="00B93F1A">
        <w:rPr>
          <w:color w:val="000000"/>
        </w:rPr>
        <w:t xml:space="preserve">, and he advised that </w:t>
      </w:r>
      <w:r w:rsidR="004D51D5">
        <w:rPr>
          <w:color w:val="000000"/>
        </w:rPr>
        <w:t xml:space="preserve">if they decide to do it, </w:t>
      </w:r>
      <w:r w:rsidR="00B93F1A">
        <w:rPr>
          <w:color w:val="000000"/>
        </w:rPr>
        <w:t>the project</w:t>
      </w:r>
      <w:r w:rsidR="004D51D5">
        <w:rPr>
          <w:color w:val="000000"/>
        </w:rPr>
        <w:t xml:space="preserve"> should</w:t>
      </w:r>
      <w:r w:rsidR="00B93F1A">
        <w:rPr>
          <w:color w:val="000000"/>
        </w:rPr>
        <w:t xml:space="preserve"> be analyzed in more detail.</w:t>
      </w:r>
      <w:r w:rsidR="009832A6">
        <w:rPr>
          <w:color w:val="000000"/>
        </w:rPr>
        <w:t xml:space="preserve"> </w:t>
      </w:r>
    </w:p>
    <w:p w14:paraId="60599B61" w14:textId="5036F4CC" w:rsidR="009832A6" w:rsidRDefault="005F0628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Tom said the g</w:t>
      </w:r>
      <w:r w:rsidR="009832A6">
        <w:rPr>
          <w:color w:val="000000"/>
        </w:rPr>
        <w:t>ravel roads</w:t>
      </w:r>
      <w:r>
        <w:rPr>
          <w:color w:val="000000"/>
        </w:rPr>
        <w:t xml:space="preserve"> have </w:t>
      </w:r>
      <w:r w:rsidR="009832A6">
        <w:rPr>
          <w:color w:val="000000"/>
        </w:rPr>
        <w:t xml:space="preserve">all had </w:t>
      </w:r>
      <w:r>
        <w:rPr>
          <w:color w:val="000000"/>
        </w:rPr>
        <w:t xml:space="preserve">the first round of </w:t>
      </w:r>
      <w:r w:rsidR="009832A6">
        <w:rPr>
          <w:color w:val="000000"/>
        </w:rPr>
        <w:t>grading and dust control</w:t>
      </w:r>
      <w:r>
        <w:rPr>
          <w:color w:val="000000"/>
        </w:rPr>
        <w:t>, which is a g</w:t>
      </w:r>
      <w:r w:rsidR="009832A6">
        <w:rPr>
          <w:color w:val="000000"/>
        </w:rPr>
        <w:t xml:space="preserve">ood place to be </w:t>
      </w:r>
      <w:r>
        <w:rPr>
          <w:color w:val="000000"/>
        </w:rPr>
        <w:t>at</w:t>
      </w:r>
      <w:r w:rsidR="009832A6">
        <w:rPr>
          <w:color w:val="000000"/>
        </w:rPr>
        <w:t xml:space="preserve"> the beginning of June.</w:t>
      </w:r>
    </w:p>
    <w:p w14:paraId="4DC180B1" w14:textId="20F57EEC" w:rsidR="009832A6" w:rsidRDefault="009832A6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Treasure Island </w:t>
      </w:r>
      <w:r w:rsidR="005F0628">
        <w:rPr>
          <w:color w:val="000000"/>
        </w:rPr>
        <w:t>opened</w:t>
      </w:r>
      <w:r>
        <w:rPr>
          <w:color w:val="000000"/>
        </w:rPr>
        <w:t xml:space="preserve"> over </w:t>
      </w:r>
      <w:r w:rsidR="00BD2C00">
        <w:rPr>
          <w:color w:val="000000"/>
        </w:rPr>
        <w:t>Memorial</w:t>
      </w:r>
      <w:r>
        <w:rPr>
          <w:color w:val="000000"/>
        </w:rPr>
        <w:t xml:space="preserve"> Day weekend and will </w:t>
      </w:r>
      <w:r w:rsidR="00B93F1A">
        <w:rPr>
          <w:color w:val="000000"/>
        </w:rPr>
        <w:t>open</w:t>
      </w:r>
      <w:r>
        <w:rPr>
          <w:color w:val="000000"/>
        </w:rPr>
        <w:t xml:space="preserve"> full time after school closes. </w:t>
      </w:r>
      <w:r w:rsidR="005F0628">
        <w:rPr>
          <w:color w:val="000000"/>
        </w:rPr>
        <w:t>There is a</w:t>
      </w:r>
      <w:r>
        <w:rPr>
          <w:color w:val="000000"/>
        </w:rPr>
        <w:t xml:space="preserve"> bit of a plumbing issue</w:t>
      </w:r>
      <w:r w:rsidR="005F0628">
        <w:rPr>
          <w:color w:val="000000"/>
        </w:rPr>
        <w:t>,</w:t>
      </w:r>
      <w:r>
        <w:rPr>
          <w:color w:val="000000"/>
        </w:rPr>
        <w:t xml:space="preserve"> but that should be fi</w:t>
      </w:r>
      <w:r w:rsidR="005F0628">
        <w:rPr>
          <w:color w:val="000000"/>
        </w:rPr>
        <w:t>xed</w:t>
      </w:r>
      <w:r>
        <w:rPr>
          <w:color w:val="000000"/>
        </w:rPr>
        <w:t xml:space="preserve"> soon.</w:t>
      </w:r>
    </w:p>
    <w:p w14:paraId="55C14FBF" w14:textId="4C130589" w:rsidR="009832A6" w:rsidRDefault="005F0628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There was s</w:t>
      </w:r>
      <w:r w:rsidR="009832A6">
        <w:rPr>
          <w:color w:val="000000"/>
        </w:rPr>
        <w:t xml:space="preserve">ome discussion in previous meetings </w:t>
      </w:r>
      <w:r>
        <w:rPr>
          <w:color w:val="000000"/>
        </w:rPr>
        <w:t xml:space="preserve">about signs put up by </w:t>
      </w:r>
      <w:r w:rsidR="009832A6">
        <w:rPr>
          <w:color w:val="000000"/>
        </w:rPr>
        <w:t xml:space="preserve">the NH DOT </w:t>
      </w:r>
      <w:r>
        <w:rPr>
          <w:color w:val="000000"/>
        </w:rPr>
        <w:t xml:space="preserve">concerning the </w:t>
      </w:r>
      <w:r w:rsidR="004D51D5">
        <w:rPr>
          <w:color w:val="000000"/>
        </w:rPr>
        <w:t xml:space="preserve">Thetford-Lyme </w:t>
      </w:r>
      <w:r>
        <w:rPr>
          <w:color w:val="000000"/>
        </w:rPr>
        <w:t xml:space="preserve">bridge closure. There are now new </w:t>
      </w:r>
      <w:r w:rsidR="009832A6">
        <w:rPr>
          <w:color w:val="000000"/>
        </w:rPr>
        <w:t xml:space="preserve">signs that say </w:t>
      </w:r>
      <w:r w:rsidR="004D51D5">
        <w:rPr>
          <w:color w:val="000000"/>
        </w:rPr>
        <w:t>local</w:t>
      </w:r>
      <w:r w:rsidR="009832A6">
        <w:rPr>
          <w:color w:val="000000"/>
        </w:rPr>
        <w:t xml:space="preserve"> businesses open</w:t>
      </w:r>
      <w:r>
        <w:rPr>
          <w:color w:val="000000"/>
        </w:rPr>
        <w:t>, including use of the e</w:t>
      </w:r>
      <w:r w:rsidR="009832A6">
        <w:rPr>
          <w:color w:val="000000"/>
        </w:rPr>
        <w:t>lectronic sign board</w:t>
      </w:r>
      <w:r>
        <w:rPr>
          <w:color w:val="000000"/>
        </w:rPr>
        <w:t>s</w:t>
      </w:r>
      <w:r w:rsidR="009832A6">
        <w:rPr>
          <w:color w:val="000000"/>
        </w:rPr>
        <w:t>. Sharon</w:t>
      </w:r>
      <w:r>
        <w:rPr>
          <w:color w:val="000000"/>
        </w:rPr>
        <w:t xml:space="preserve"> Harkay accomplished that by c</w:t>
      </w:r>
      <w:r w:rsidR="009832A6">
        <w:rPr>
          <w:color w:val="000000"/>
        </w:rPr>
        <w:t>ontact</w:t>
      </w:r>
      <w:r>
        <w:rPr>
          <w:color w:val="000000"/>
        </w:rPr>
        <w:t>ing</w:t>
      </w:r>
      <w:r w:rsidR="009832A6">
        <w:rPr>
          <w:color w:val="000000"/>
        </w:rPr>
        <w:t xml:space="preserve"> the </w:t>
      </w:r>
      <w:r>
        <w:rPr>
          <w:color w:val="000000"/>
        </w:rPr>
        <w:t xml:space="preserve">project </w:t>
      </w:r>
      <w:r w:rsidR="009832A6">
        <w:rPr>
          <w:color w:val="000000"/>
        </w:rPr>
        <w:t xml:space="preserve">manager </w:t>
      </w:r>
      <w:r>
        <w:rPr>
          <w:color w:val="000000"/>
        </w:rPr>
        <w:t>from the</w:t>
      </w:r>
      <w:r w:rsidR="009832A6">
        <w:rPr>
          <w:color w:val="000000"/>
        </w:rPr>
        <w:t xml:space="preserve"> NH DOT and </w:t>
      </w:r>
      <w:r>
        <w:rPr>
          <w:color w:val="000000"/>
        </w:rPr>
        <w:t>the VT DOT</w:t>
      </w:r>
      <w:r w:rsidR="009832A6">
        <w:rPr>
          <w:color w:val="000000"/>
        </w:rPr>
        <w:t xml:space="preserve">. </w:t>
      </w:r>
      <w:r>
        <w:rPr>
          <w:color w:val="000000"/>
        </w:rPr>
        <w:t>Local b</w:t>
      </w:r>
      <w:r w:rsidR="009832A6">
        <w:rPr>
          <w:color w:val="000000"/>
        </w:rPr>
        <w:t xml:space="preserve">usinesses have responded </w:t>
      </w:r>
      <w:r>
        <w:rPr>
          <w:color w:val="000000"/>
        </w:rPr>
        <w:t>positively</w:t>
      </w:r>
      <w:r w:rsidR="009832A6">
        <w:rPr>
          <w:color w:val="000000"/>
        </w:rPr>
        <w:t>.</w:t>
      </w:r>
    </w:p>
    <w:p w14:paraId="5AD3DFE6" w14:textId="47C4A624" w:rsidR="00CB1536" w:rsidRDefault="005F0628" w:rsidP="009832A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Regarding the dangerous building on </w:t>
      </w:r>
      <w:r w:rsidR="009832A6">
        <w:rPr>
          <w:color w:val="000000"/>
        </w:rPr>
        <w:t xml:space="preserve">Houghton Hill </w:t>
      </w:r>
      <w:r>
        <w:rPr>
          <w:color w:val="000000"/>
        </w:rPr>
        <w:t>Road, the</w:t>
      </w:r>
      <w:r w:rsidR="009832A6">
        <w:rPr>
          <w:color w:val="000000"/>
        </w:rPr>
        <w:t xml:space="preserve"> </w:t>
      </w:r>
      <w:r>
        <w:rPr>
          <w:color w:val="000000"/>
        </w:rPr>
        <w:t>o</w:t>
      </w:r>
      <w:r w:rsidR="009832A6">
        <w:rPr>
          <w:color w:val="000000"/>
        </w:rPr>
        <w:t xml:space="preserve">wner was given 2 weeks to come </w:t>
      </w:r>
      <w:r>
        <w:rPr>
          <w:color w:val="000000"/>
        </w:rPr>
        <w:t>up</w:t>
      </w:r>
      <w:r w:rsidR="009832A6">
        <w:rPr>
          <w:color w:val="000000"/>
        </w:rPr>
        <w:t xml:space="preserve"> with a plan</w:t>
      </w:r>
      <w:r>
        <w:rPr>
          <w:color w:val="000000"/>
        </w:rPr>
        <w:t xml:space="preserve">, which he did not do. After </w:t>
      </w:r>
      <w:r w:rsidR="00B93F1A">
        <w:rPr>
          <w:color w:val="000000"/>
        </w:rPr>
        <w:t>2</w:t>
      </w:r>
      <w:r>
        <w:rPr>
          <w:color w:val="000000"/>
        </w:rPr>
        <w:t xml:space="preserve"> weeks, Tom l</w:t>
      </w:r>
      <w:r w:rsidR="009832A6">
        <w:rPr>
          <w:color w:val="000000"/>
        </w:rPr>
        <w:t xml:space="preserve">eft him a message </w:t>
      </w:r>
      <w:r>
        <w:rPr>
          <w:color w:val="000000"/>
        </w:rPr>
        <w:t>but has</w:t>
      </w:r>
      <w:r w:rsidR="009832A6">
        <w:rPr>
          <w:color w:val="000000"/>
        </w:rPr>
        <w:t xml:space="preserve"> not heard back from him. </w:t>
      </w:r>
      <w:r>
        <w:rPr>
          <w:color w:val="000000"/>
        </w:rPr>
        <w:t>Tom has r</w:t>
      </w:r>
      <w:r w:rsidR="009832A6">
        <w:rPr>
          <w:color w:val="000000"/>
        </w:rPr>
        <w:t xml:space="preserve">eached out to an engineer to have him </w:t>
      </w:r>
      <w:r w:rsidR="004D51D5">
        <w:rPr>
          <w:color w:val="000000"/>
        </w:rPr>
        <w:t>look</w:t>
      </w:r>
      <w:r w:rsidR="009832A6">
        <w:rPr>
          <w:color w:val="000000"/>
        </w:rPr>
        <w:t xml:space="preserve"> at it and give</w:t>
      </w:r>
      <w:r w:rsidR="004D51D5">
        <w:rPr>
          <w:color w:val="000000"/>
        </w:rPr>
        <w:t xml:space="preserve"> </w:t>
      </w:r>
      <w:r w:rsidR="009832A6">
        <w:rPr>
          <w:color w:val="000000"/>
        </w:rPr>
        <w:t xml:space="preserve">an idea of the cost. </w:t>
      </w:r>
    </w:p>
    <w:p w14:paraId="40EDE1C4" w14:textId="0CD60120" w:rsidR="00CB1536" w:rsidRDefault="005F0628" w:rsidP="005F062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There will be c</w:t>
      </w:r>
      <w:r w:rsidR="00CB1536">
        <w:rPr>
          <w:color w:val="000000"/>
        </w:rPr>
        <w:t>onstruction on</w:t>
      </w:r>
      <w:r>
        <w:rPr>
          <w:color w:val="000000"/>
        </w:rPr>
        <w:t xml:space="preserve"> Route 113 on</w:t>
      </w:r>
      <w:r w:rsidR="00CB1536">
        <w:rPr>
          <w:color w:val="000000"/>
        </w:rPr>
        <w:t xml:space="preserve"> Thetford Hill near </w:t>
      </w:r>
      <w:proofErr w:type="spellStart"/>
      <w:r w:rsidR="00CB1536">
        <w:rPr>
          <w:color w:val="000000"/>
        </w:rPr>
        <w:t>Buzzell</w:t>
      </w:r>
      <w:proofErr w:type="spellEnd"/>
      <w:r w:rsidR="00CB1536">
        <w:rPr>
          <w:color w:val="000000"/>
        </w:rPr>
        <w:t xml:space="preserve"> Bridge Road, </w:t>
      </w:r>
      <w:r>
        <w:rPr>
          <w:color w:val="000000"/>
        </w:rPr>
        <w:t xml:space="preserve">which will cause the </w:t>
      </w:r>
      <w:r w:rsidR="00CB1536">
        <w:rPr>
          <w:color w:val="000000"/>
        </w:rPr>
        <w:t xml:space="preserve">road </w:t>
      </w:r>
      <w:r>
        <w:rPr>
          <w:color w:val="000000"/>
        </w:rPr>
        <w:t>to</w:t>
      </w:r>
      <w:r w:rsidR="00CB1536">
        <w:rPr>
          <w:color w:val="000000"/>
        </w:rPr>
        <w:t xml:space="preserve"> be down to one lane. </w:t>
      </w:r>
      <w:r>
        <w:rPr>
          <w:color w:val="000000"/>
        </w:rPr>
        <w:t>The work s</w:t>
      </w:r>
      <w:r w:rsidR="00CB1536">
        <w:rPr>
          <w:color w:val="000000"/>
        </w:rPr>
        <w:t>hould last about 2 months.</w:t>
      </w:r>
    </w:p>
    <w:p w14:paraId="3A8BEA29" w14:textId="77777777" w:rsidR="00954F48" w:rsidRDefault="00954F48" w:rsidP="00954F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7BAB1A3" w14:textId="77777777" w:rsidR="00B93F1A" w:rsidRDefault="00B93F1A" w:rsidP="00954F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4040966B" w14:textId="77777777" w:rsidR="00B93F1A" w:rsidRPr="00323B1D" w:rsidRDefault="00B93F1A" w:rsidP="00954F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24A2EE74" w14:textId="77777777" w:rsidR="00954F48" w:rsidRPr="005F0628" w:rsidRDefault="00954F48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5F0628">
        <w:rPr>
          <w:b/>
          <w:bCs/>
          <w:color w:val="000000"/>
        </w:rPr>
        <w:t>Public Comment</w:t>
      </w:r>
    </w:p>
    <w:p w14:paraId="73E63D5F" w14:textId="54739074" w:rsidR="00CB1536" w:rsidRDefault="00CB1536" w:rsidP="00CB153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</w:t>
      </w:r>
      <w:r w:rsidR="005F0628">
        <w:rPr>
          <w:color w:val="000000"/>
        </w:rPr>
        <w:t>elissa Krzal said she had</w:t>
      </w:r>
      <w:r>
        <w:rPr>
          <w:color w:val="000000"/>
        </w:rPr>
        <w:t xml:space="preserve"> notic</w:t>
      </w:r>
      <w:r w:rsidR="005F0628">
        <w:rPr>
          <w:color w:val="000000"/>
        </w:rPr>
        <w:t>e</w:t>
      </w:r>
      <w:r w:rsidR="0090507C">
        <w:rPr>
          <w:color w:val="000000"/>
        </w:rPr>
        <w:t>d</w:t>
      </w:r>
      <w:r>
        <w:rPr>
          <w:color w:val="000000"/>
        </w:rPr>
        <w:t xml:space="preserve"> </w:t>
      </w:r>
      <w:proofErr w:type="gramStart"/>
      <w:r w:rsidR="0090507C">
        <w:rPr>
          <w:color w:val="000000"/>
        </w:rPr>
        <w:t>poor</w:t>
      </w:r>
      <w:proofErr w:type="gramEnd"/>
      <w:r w:rsidR="0090507C">
        <w:rPr>
          <w:color w:val="000000"/>
        </w:rPr>
        <w:t xml:space="preserve"> condition of some of the </w:t>
      </w:r>
      <w:r w:rsidR="005F0628">
        <w:rPr>
          <w:color w:val="000000"/>
        </w:rPr>
        <w:t>T</w:t>
      </w:r>
      <w:r>
        <w:rPr>
          <w:color w:val="000000"/>
        </w:rPr>
        <w:t xml:space="preserve">own </w:t>
      </w:r>
      <w:r w:rsidR="005F0628">
        <w:rPr>
          <w:color w:val="000000"/>
        </w:rPr>
        <w:t>H</w:t>
      </w:r>
      <w:r>
        <w:rPr>
          <w:color w:val="000000"/>
        </w:rPr>
        <w:t>all clapboards and</w:t>
      </w:r>
      <w:r w:rsidR="0090507C">
        <w:rPr>
          <w:color w:val="000000"/>
        </w:rPr>
        <w:t xml:space="preserve"> window</w:t>
      </w:r>
      <w:r w:rsidR="004D51D5">
        <w:rPr>
          <w:color w:val="000000"/>
        </w:rPr>
        <w:t xml:space="preserve"> frames</w:t>
      </w:r>
      <w:r w:rsidR="0090507C">
        <w:rPr>
          <w:color w:val="000000"/>
        </w:rPr>
        <w:t>, and w</w:t>
      </w:r>
      <w:r>
        <w:rPr>
          <w:color w:val="000000"/>
        </w:rPr>
        <w:t>onder</w:t>
      </w:r>
      <w:r w:rsidR="0090507C">
        <w:rPr>
          <w:color w:val="000000"/>
        </w:rPr>
        <w:t>ed</w:t>
      </w:r>
      <w:r>
        <w:rPr>
          <w:color w:val="000000"/>
        </w:rPr>
        <w:t xml:space="preserve"> if there was anything in the works to </w:t>
      </w:r>
      <w:r w:rsidR="0090507C">
        <w:rPr>
          <w:color w:val="000000"/>
        </w:rPr>
        <w:t>take care of it</w:t>
      </w:r>
      <w:r>
        <w:rPr>
          <w:color w:val="000000"/>
        </w:rPr>
        <w:t xml:space="preserve">. Some of the clapboards look like they should be replaced because they are </w:t>
      </w:r>
      <w:r w:rsidR="0090507C">
        <w:rPr>
          <w:color w:val="000000"/>
        </w:rPr>
        <w:t>so</w:t>
      </w:r>
      <w:r>
        <w:rPr>
          <w:color w:val="000000"/>
        </w:rPr>
        <w:t xml:space="preserve"> bad. </w:t>
      </w:r>
    </w:p>
    <w:p w14:paraId="4169BE25" w14:textId="5CB330D5" w:rsidR="00CB1536" w:rsidRDefault="00CB1536" w:rsidP="00CB153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</w:t>
      </w:r>
      <w:r w:rsidR="0090507C">
        <w:rPr>
          <w:color w:val="000000"/>
        </w:rPr>
        <w:t>ary Bryan</w:t>
      </w:r>
      <w:r w:rsidR="00BD2C00">
        <w:rPr>
          <w:color w:val="000000"/>
        </w:rPr>
        <w:t>t</w:t>
      </w:r>
      <w:r w:rsidR="0090507C">
        <w:rPr>
          <w:color w:val="000000"/>
        </w:rPr>
        <w:t xml:space="preserve"> said she had</w:t>
      </w:r>
      <w:r>
        <w:rPr>
          <w:color w:val="000000"/>
        </w:rPr>
        <w:t xml:space="preserve"> noticed that too. </w:t>
      </w:r>
      <w:r w:rsidR="0090507C">
        <w:rPr>
          <w:color w:val="000000"/>
        </w:rPr>
        <w:t>Mary thanked Melissa for t</w:t>
      </w:r>
      <w:r>
        <w:rPr>
          <w:color w:val="000000"/>
        </w:rPr>
        <w:t xml:space="preserve">he </w:t>
      </w:r>
      <w:r w:rsidR="0090507C">
        <w:rPr>
          <w:color w:val="000000"/>
        </w:rPr>
        <w:t xml:space="preserve">beautiful </w:t>
      </w:r>
      <w:r>
        <w:rPr>
          <w:color w:val="000000"/>
        </w:rPr>
        <w:t xml:space="preserve">flowers </w:t>
      </w:r>
      <w:r w:rsidR="0090507C">
        <w:rPr>
          <w:color w:val="000000"/>
        </w:rPr>
        <w:t>she</w:t>
      </w:r>
      <w:r>
        <w:rPr>
          <w:color w:val="000000"/>
        </w:rPr>
        <w:t xml:space="preserve"> put </w:t>
      </w:r>
      <w:r w:rsidR="0090507C">
        <w:rPr>
          <w:color w:val="000000"/>
        </w:rPr>
        <w:t>a</w:t>
      </w:r>
      <w:r w:rsidR="004D51D5">
        <w:rPr>
          <w:color w:val="000000"/>
        </w:rPr>
        <w:t>round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Town</w:t>
      </w:r>
      <w:proofErr w:type="gramEnd"/>
      <w:r>
        <w:rPr>
          <w:color w:val="000000"/>
        </w:rPr>
        <w:t xml:space="preserve"> Hall.</w:t>
      </w:r>
    </w:p>
    <w:p w14:paraId="1D74BB55" w14:textId="09BC8FCA" w:rsidR="00CB1536" w:rsidRDefault="00CB1536" w:rsidP="00CB153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Dale Lewis</w:t>
      </w:r>
      <w:r w:rsidR="0090507C">
        <w:rPr>
          <w:color w:val="000000"/>
        </w:rPr>
        <w:t xml:space="preserve"> said the construction on Route</w:t>
      </w:r>
      <w:r>
        <w:rPr>
          <w:color w:val="000000"/>
        </w:rPr>
        <w:t xml:space="preserve"> 113</w:t>
      </w:r>
      <w:r w:rsidR="0090507C">
        <w:rPr>
          <w:color w:val="000000"/>
        </w:rPr>
        <w:t xml:space="preserve"> at the Thetford/W</w:t>
      </w:r>
      <w:r>
        <w:rPr>
          <w:color w:val="000000"/>
        </w:rPr>
        <w:t xml:space="preserve">est Fairlee </w:t>
      </w:r>
      <w:r w:rsidR="0090507C">
        <w:rPr>
          <w:color w:val="000000"/>
        </w:rPr>
        <w:t>town line is tentatively set for July 8</w:t>
      </w:r>
      <w:r w:rsidR="0090507C" w:rsidRPr="0090507C">
        <w:rPr>
          <w:color w:val="000000"/>
          <w:vertAlign w:val="superscript"/>
        </w:rPr>
        <w:t>th</w:t>
      </w:r>
      <w:r w:rsidR="0090507C">
        <w:rPr>
          <w:color w:val="000000"/>
        </w:rPr>
        <w:t xml:space="preserve"> and 9</w:t>
      </w:r>
      <w:r w:rsidR="0090507C" w:rsidRPr="0090507C">
        <w:rPr>
          <w:color w:val="000000"/>
          <w:vertAlign w:val="superscript"/>
        </w:rPr>
        <w:t>th</w:t>
      </w:r>
      <w:r w:rsidR="0090507C">
        <w:rPr>
          <w:color w:val="000000"/>
        </w:rPr>
        <w:t xml:space="preserve">. </w:t>
      </w:r>
      <w:r>
        <w:rPr>
          <w:color w:val="000000"/>
        </w:rPr>
        <w:t xml:space="preserve"> </w:t>
      </w:r>
    </w:p>
    <w:p w14:paraId="7FA29B0B" w14:textId="77777777" w:rsidR="00E463D3" w:rsidRPr="00E463D3" w:rsidRDefault="00E463D3" w:rsidP="00E463D3">
      <w:pPr>
        <w:ind w:left="360"/>
        <w:rPr>
          <w:color w:val="000000"/>
        </w:rPr>
      </w:pPr>
    </w:p>
    <w:p w14:paraId="64CF4BFA" w14:textId="25421F89" w:rsidR="00E463D3" w:rsidRPr="0090507C" w:rsidRDefault="00E463D3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90507C">
        <w:rPr>
          <w:b/>
          <w:bCs/>
          <w:color w:val="000000"/>
        </w:rPr>
        <w:t>FEMA Project Balance – pay off from General Fund Surplus or Highway Fund Surplus</w:t>
      </w:r>
    </w:p>
    <w:p w14:paraId="2BF1DBE4" w14:textId="7970FEBF" w:rsidR="00CB1536" w:rsidRDefault="00CB1536" w:rsidP="00CB1536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</w:t>
      </w:r>
      <w:r w:rsidR="0090507C">
        <w:rPr>
          <w:color w:val="000000"/>
        </w:rPr>
        <w:t xml:space="preserve">om said </w:t>
      </w:r>
      <w:r w:rsidR="00003CB9">
        <w:rPr>
          <w:color w:val="000000"/>
        </w:rPr>
        <w:t xml:space="preserve">the auditors conducted the 2022 audit in </w:t>
      </w:r>
      <w:r>
        <w:rPr>
          <w:color w:val="000000"/>
        </w:rPr>
        <w:t>January</w:t>
      </w:r>
      <w:r w:rsidR="00003CB9">
        <w:rPr>
          <w:color w:val="000000"/>
        </w:rPr>
        <w:t xml:space="preserve">, </w:t>
      </w:r>
      <w:r w:rsidR="004D51D5">
        <w:rPr>
          <w:color w:val="000000"/>
        </w:rPr>
        <w:t>and it</w:t>
      </w:r>
      <w:r w:rsidR="00003CB9">
        <w:rPr>
          <w:color w:val="000000"/>
        </w:rPr>
        <w:t xml:space="preserve"> was completed a few weeks ago. They confirmed the fund balances and made the recommendation to </w:t>
      </w:r>
      <w:r>
        <w:rPr>
          <w:color w:val="000000"/>
        </w:rPr>
        <w:t xml:space="preserve">transfer </w:t>
      </w:r>
      <w:r w:rsidR="00003CB9">
        <w:rPr>
          <w:color w:val="000000"/>
        </w:rPr>
        <w:t>money from either the general fund surplus or the highway fund surplus for the FEMA project balance, which is $</w:t>
      </w:r>
      <w:r>
        <w:rPr>
          <w:color w:val="000000"/>
        </w:rPr>
        <w:t xml:space="preserve">202,362.00. </w:t>
      </w:r>
      <w:r w:rsidR="00003CB9">
        <w:rPr>
          <w:color w:val="000000"/>
        </w:rPr>
        <w:t xml:space="preserve">The auditors and staff recommended that the funds be transferred from the general fund as the highway fund </w:t>
      </w:r>
      <w:r w:rsidR="007901FA">
        <w:rPr>
          <w:color w:val="000000"/>
        </w:rPr>
        <w:t>can have un</w:t>
      </w:r>
      <w:r w:rsidR="004D51D5">
        <w:rPr>
          <w:color w:val="000000"/>
        </w:rPr>
        <w:t>fore</w:t>
      </w:r>
      <w:r w:rsidR="007901FA">
        <w:rPr>
          <w:color w:val="000000"/>
        </w:rPr>
        <w:t xml:space="preserve">seen expenses. </w:t>
      </w:r>
    </w:p>
    <w:p w14:paraId="320308DA" w14:textId="79C3802F" w:rsidR="007901FA" w:rsidRDefault="007901FA" w:rsidP="004C29A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4C29A8">
        <w:rPr>
          <w:b/>
          <w:bCs/>
          <w:color w:val="000000"/>
        </w:rPr>
        <w:t>Motion</w:t>
      </w:r>
      <w:r>
        <w:rPr>
          <w:color w:val="000000"/>
        </w:rPr>
        <w:t xml:space="preserve"> </w:t>
      </w:r>
      <w:r w:rsidR="004C29A8">
        <w:rPr>
          <w:color w:val="000000"/>
        </w:rPr>
        <w:t xml:space="preserve">by David Goodrich </w:t>
      </w:r>
      <w:r>
        <w:rPr>
          <w:color w:val="000000"/>
        </w:rPr>
        <w:t xml:space="preserve">to transfer the amount of </w:t>
      </w:r>
      <w:r w:rsidR="004C29A8">
        <w:rPr>
          <w:color w:val="000000"/>
        </w:rPr>
        <w:t>$202,362.00 f</w:t>
      </w:r>
      <w:r>
        <w:rPr>
          <w:color w:val="000000"/>
        </w:rPr>
        <w:t xml:space="preserve">rom </w:t>
      </w:r>
      <w:r w:rsidR="004C29A8">
        <w:rPr>
          <w:color w:val="000000"/>
        </w:rPr>
        <w:t xml:space="preserve">the </w:t>
      </w:r>
      <w:r>
        <w:rPr>
          <w:color w:val="000000"/>
        </w:rPr>
        <w:t>gen</w:t>
      </w:r>
      <w:r w:rsidR="004C29A8">
        <w:rPr>
          <w:color w:val="000000"/>
        </w:rPr>
        <w:t>eral</w:t>
      </w:r>
      <w:r>
        <w:rPr>
          <w:color w:val="000000"/>
        </w:rPr>
        <w:t xml:space="preserve"> fund </w:t>
      </w:r>
      <w:r w:rsidR="004C29A8">
        <w:rPr>
          <w:color w:val="000000"/>
        </w:rPr>
        <w:t xml:space="preserve">balance </w:t>
      </w:r>
      <w:r>
        <w:rPr>
          <w:color w:val="000000"/>
        </w:rPr>
        <w:t xml:space="preserve">to cover </w:t>
      </w:r>
      <w:r w:rsidR="004C29A8">
        <w:rPr>
          <w:color w:val="000000"/>
        </w:rPr>
        <w:t xml:space="preserve">the </w:t>
      </w:r>
      <w:r>
        <w:rPr>
          <w:color w:val="000000"/>
        </w:rPr>
        <w:t>previous FEMA expenditures in accordance with</w:t>
      </w:r>
      <w:r w:rsidR="004C29A8">
        <w:rPr>
          <w:color w:val="000000"/>
        </w:rPr>
        <w:t xml:space="preserve"> the auditor’s recommendation. </w:t>
      </w:r>
      <w:r w:rsidR="004C29A8" w:rsidRPr="004C29A8">
        <w:rPr>
          <w:color w:val="000000"/>
          <w:u w:val="single"/>
        </w:rPr>
        <w:t>VOTE by roll call</w:t>
      </w:r>
      <w:r w:rsidR="004C29A8">
        <w:rPr>
          <w:color w:val="000000"/>
        </w:rPr>
        <w:t xml:space="preserve">: Li Shen – in favor, Mary Bryant – in favor, Steve Tofel – in favor, David Goodrich – in favor. </w:t>
      </w:r>
      <w:r w:rsidR="004C29A8" w:rsidRPr="004C29A8">
        <w:rPr>
          <w:b/>
          <w:bCs/>
          <w:color w:val="000000"/>
        </w:rPr>
        <w:t>Motion carried</w:t>
      </w:r>
      <w:r w:rsidR="004C29A8">
        <w:rPr>
          <w:color w:val="000000"/>
        </w:rPr>
        <w:t xml:space="preserve">. </w:t>
      </w:r>
    </w:p>
    <w:p w14:paraId="4ECF4C77" w14:textId="77777777" w:rsidR="00E463D3" w:rsidRPr="00E463D3" w:rsidRDefault="00E463D3" w:rsidP="00E463D3">
      <w:pPr>
        <w:ind w:left="360"/>
        <w:rPr>
          <w:color w:val="000000"/>
        </w:rPr>
      </w:pPr>
    </w:p>
    <w:p w14:paraId="19759484" w14:textId="1367ED16" w:rsidR="00E463D3" w:rsidRPr="004C29A8" w:rsidRDefault="00E463D3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C29A8">
        <w:rPr>
          <w:b/>
          <w:bCs/>
          <w:color w:val="000000"/>
        </w:rPr>
        <w:t>Reappointment of Town Forest Fire Warden Chad Whitcomb</w:t>
      </w:r>
    </w:p>
    <w:p w14:paraId="0A3F0108" w14:textId="462E2D17" w:rsidR="007901FA" w:rsidRDefault="007901FA" w:rsidP="007901F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</w:t>
      </w:r>
      <w:r w:rsidR="004C29A8">
        <w:rPr>
          <w:color w:val="000000"/>
        </w:rPr>
        <w:t>avid said the state has notified the Selectboard that the Fire Warden’s</w:t>
      </w:r>
      <w:r>
        <w:rPr>
          <w:color w:val="000000"/>
        </w:rPr>
        <w:t xml:space="preserve"> term ends </w:t>
      </w:r>
      <w:r w:rsidR="004C29A8">
        <w:rPr>
          <w:color w:val="000000"/>
        </w:rPr>
        <w:t xml:space="preserve">on </w:t>
      </w:r>
      <w:r>
        <w:rPr>
          <w:color w:val="000000"/>
        </w:rPr>
        <w:t>June 30</w:t>
      </w:r>
      <w:r w:rsidRPr="007901FA">
        <w:rPr>
          <w:color w:val="000000"/>
          <w:vertAlign w:val="superscript"/>
        </w:rPr>
        <w:t>th</w:t>
      </w:r>
      <w:r>
        <w:rPr>
          <w:color w:val="000000"/>
        </w:rPr>
        <w:t xml:space="preserve"> this year</w:t>
      </w:r>
      <w:r w:rsidR="004C29A8">
        <w:rPr>
          <w:color w:val="000000"/>
        </w:rPr>
        <w:t>. David spoke with Chad Whitcomb, who confirmed that he would like to be reappointed for the 5-year term.</w:t>
      </w:r>
      <w:r>
        <w:rPr>
          <w:color w:val="000000"/>
        </w:rPr>
        <w:t xml:space="preserve"> </w:t>
      </w:r>
    </w:p>
    <w:p w14:paraId="584F13F0" w14:textId="566F9606" w:rsidR="007901FA" w:rsidRDefault="007901FA" w:rsidP="007901F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20E5D">
        <w:rPr>
          <w:b/>
          <w:bCs/>
          <w:color w:val="000000"/>
        </w:rPr>
        <w:t>Motion</w:t>
      </w:r>
      <w:r>
        <w:rPr>
          <w:color w:val="000000"/>
        </w:rPr>
        <w:t xml:space="preserve"> by Li Shen to reappoint Chad </w:t>
      </w:r>
      <w:r w:rsidR="00B20E5D">
        <w:rPr>
          <w:color w:val="000000"/>
        </w:rPr>
        <w:t xml:space="preserve">Whitcomb </w:t>
      </w:r>
      <w:r>
        <w:rPr>
          <w:color w:val="000000"/>
        </w:rPr>
        <w:t>to the position of Town F</w:t>
      </w:r>
      <w:r w:rsidR="00B20E5D">
        <w:rPr>
          <w:color w:val="000000"/>
        </w:rPr>
        <w:t xml:space="preserve">orest </w:t>
      </w:r>
      <w:r>
        <w:rPr>
          <w:color w:val="000000"/>
        </w:rPr>
        <w:t>F</w:t>
      </w:r>
      <w:r w:rsidR="00B20E5D">
        <w:rPr>
          <w:color w:val="000000"/>
        </w:rPr>
        <w:t xml:space="preserve">ire </w:t>
      </w:r>
      <w:r>
        <w:rPr>
          <w:color w:val="000000"/>
        </w:rPr>
        <w:t>W</w:t>
      </w:r>
      <w:r w:rsidR="00B20E5D">
        <w:rPr>
          <w:color w:val="000000"/>
        </w:rPr>
        <w:t>arden</w:t>
      </w:r>
      <w:r>
        <w:rPr>
          <w:color w:val="000000"/>
        </w:rPr>
        <w:t xml:space="preserve"> for a 5</w:t>
      </w:r>
      <w:r w:rsidR="00B20E5D">
        <w:rPr>
          <w:color w:val="000000"/>
        </w:rPr>
        <w:t>-</w:t>
      </w:r>
      <w:r>
        <w:rPr>
          <w:color w:val="000000"/>
        </w:rPr>
        <w:t>year term</w:t>
      </w:r>
      <w:r w:rsidR="00B20E5D">
        <w:rPr>
          <w:color w:val="000000"/>
        </w:rPr>
        <w:t>, beginning on July 1</w:t>
      </w:r>
      <w:r w:rsidR="00B20E5D" w:rsidRPr="00B20E5D">
        <w:rPr>
          <w:color w:val="000000"/>
          <w:vertAlign w:val="superscript"/>
        </w:rPr>
        <w:t>st</w:t>
      </w:r>
      <w:r w:rsidR="00B20E5D">
        <w:rPr>
          <w:color w:val="000000"/>
        </w:rPr>
        <w:t xml:space="preserve"> </w:t>
      </w:r>
      <w:r>
        <w:rPr>
          <w:color w:val="000000"/>
        </w:rPr>
        <w:t xml:space="preserve">of this year. </w:t>
      </w:r>
      <w:r w:rsidR="00B20E5D" w:rsidRPr="00B20E5D">
        <w:rPr>
          <w:color w:val="000000"/>
          <w:u w:val="single"/>
        </w:rPr>
        <w:t>VOTE</w:t>
      </w:r>
      <w:r w:rsidR="00B20E5D">
        <w:rPr>
          <w:color w:val="000000"/>
        </w:rPr>
        <w:t xml:space="preserve">: </w:t>
      </w:r>
      <w:r>
        <w:rPr>
          <w:color w:val="000000"/>
        </w:rPr>
        <w:t>All in favor</w:t>
      </w:r>
      <w:r w:rsidR="00B20E5D">
        <w:rPr>
          <w:color w:val="000000"/>
        </w:rPr>
        <w:t xml:space="preserve"> (4-0-0), </w:t>
      </w:r>
      <w:r w:rsidR="00B20E5D" w:rsidRPr="00B20E5D">
        <w:rPr>
          <w:b/>
          <w:bCs/>
          <w:color w:val="000000"/>
        </w:rPr>
        <w:t>motion carried</w:t>
      </w:r>
      <w:r w:rsidR="00B20E5D">
        <w:rPr>
          <w:color w:val="000000"/>
        </w:rPr>
        <w:t>.</w:t>
      </w:r>
      <w:r>
        <w:rPr>
          <w:color w:val="000000"/>
        </w:rPr>
        <w:t xml:space="preserve"> </w:t>
      </w:r>
    </w:p>
    <w:p w14:paraId="6BC61790" w14:textId="77777777" w:rsidR="00E463D3" w:rsidRPr="00E463D3" w:rsidRDefault="00E463D3" w:rsidP="00E463D3">
      <w:pPr>
        <w:ind w:left="360"/>
        <w:rPr>
          <w:color w:val="000000"/>
        </w:rPr>
      </w:pPr>
    </w:p>
    <w:p w14:paraId="1AF2B2E7" w14:textId="4ECFAE36" w:rsidR="00E463D3" w:rsidRPr="00B20E5D" w:rsidRDefault="00E463D3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D51D5">
        <w:rPr>
          <w:b/>
          <w:bCs/>
          <w:color w:val="000000"/>
        </w:rPr>
        <w:t>Selectboa</w:t>
      </w:r>
      <w:r w:rsidRPr="00B20E5D">
        <w:rPr>
          <w:b/>
          <w:bCs/>
          <w:color w:val="000000"/>
        </w:rPr>
        <w:t>rd Liaison Reports; Li Shen (Planning Commission), David Goodrich (Tri-Town Commission)</w:t>
      </w:r>
    </w:p>
    <w:p w14:paraId="6EEB34D4" w14:textId="380282B8" w:rsidR="00006B4F" w:rsidRDefault="007901FA" w:rsidP="007901F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L</w:t>
      </w:r>
      <w:r w:rsidR="00B93F1A">
        <w:rPr>
          <w:color w:val="000000"/>
        </w:rPr>
        <w:t>i Shen, liaison to the</w:t>
      </w:r>
      <w:r>
        <w:rPr>
          <w:color w:val="000000"/>
        </w:rPr>
        <w:t xml:space="preserve"> P</w:t>
      </w:r>
      <w:r w:rsidR="00B93F1A">
        <w:rPr>
          <w:color w:val="000000"/>
        </w:rPr>
        <w:t xml:space="preserve">lanning </w:t>
      </w:r>
      <w:r>
        <w:rPr>
          <w:color w:val="000000"/>
        </w:rPr>
        <w:t>C</w:t>
      </w:r>
      <w:r w:rsidR="00B93F1A">
        <w:rPr>
          <w:color w:val="000000"/>
        </w:rPr>
        <w:t>ommission</w:t>
      </w:r>
      <w:r w:rsidR="004D51D5">
        <w:rPr>
          <w:color w:val="000000"/>
        </w:rPr>
        <w:t>, said they are</w:t>
      </w:r>
      <w:r w:rsidR="00B93F1A">
        <w:rPr>
          <w:color w:val="000000"/>
        </w:rPr>
        <w:t xml:space="preserve"> now moving forward</w:t>
      </w:r>
      <w:r>
        <w:rPr>
          <w:color w:val="000000"/>
        </w:rPr>
        <w:t xml:space="preserve"> after a long period of </w:t>
      </w:r>
      <w:r w:rsidR="00B93F1A">
        <w:rPr>
          <w:color w:val="000000"/>
        </w:rPr>
        <w:t>self-examination due to an</w:t>
      </w:r>
      <w:r>
        <w:rPr>
          <w:color w:val="000000"/>
        </w:rPr>
        <w:t xml:space="preserve"> internal falling out over</w:t>
      </w:r>
      <w:r w:rsidR="00B93F1A">
        <w:rPr>
          <w:color w:val="000000"/>
        </w:rPr>
        <w:t xml:space="preserve"> a</w:t>
      </w:r>
      <w:r>
        <w:rPr>
          <w:color w:val="000000"/>
        </w:rPr>
        <w:t xml:space="preserve"> conflict with </w:t>
      </w:r>
      <w:r w:rsidR="00B93F1A">
        <w:rPr>
          <w:color w:val="000000"/>
        </w:rPr>
        <w:t>Two Rivers Ottauquechee Planning Commission</w:t>
      </w:r>
      <w:r>
        <w:rPr>
          <w:color w:val="000000"/>
        </w:rPr>
        <w:t>. During that time no one knew who the chair was</w:t>
      </w:r>
      <w:r w:rsidR="00B93F1A">
        <w:rPr>
          <w:color w:val="000000"/>
        </w:rPr>
        <w:t>, however,</w:t>
      </w:r>
      <w:r>
        <w:rPr>
          <w:color w:val="000000"/>
        </w:rPr>
        <w:t xml:space="preserve"> David </w:t>
      </w:r>
      <w:r w:rsidR="00B93F1A">
        <w:rPr>
          <w:color w:val="000000"/>
        </w:rPr>
        <w:t xml:space="preserve">Forbes </w:t>
      </w:r>
      <w:r w:rsidR="00E3038B">
        <w:rPr>
          <w:color w:val="000000"/>
        </w:rPr>
        <w:t>was</w:t>
      </w:r>
      <w:r w:rsidR="00B93F1A">
        <w:rPr>
          <w:color w:val="000000"/>
        </w:rPr>
        <w:t xml:space="preserve"> appointed </w:t>
      </w:r>
      <w:r>
        <w:rPr>
          <w:color w:val="000000"/>
        </w:rPr>
        <w:t xml:space="preserve">as Chair, </w:t>
      </w:r>
      <w:r w:rsidR="00B93F1A">
        <w:rPr>
          <w:color w:val="000000"/>
        </w:rPr>
        <w:t xml:space="preserve">and </w:t>
      </w:r>
      <w:r>
        <w:rPr>
          <w:color w:val="000000"/>
        </w:rPr>
        <w:t xml:space="preserve">Cynthia Shelton as vice chair. </w:t>
      </w:r>
      <w:r w:rsidR="00B93F1A">
        <w:rPr>
          <w:color w:val="000000"/>
        </w:rPr>
        <w:t>The commission c</w:t>
      </w:r>
      <w:r>
        <w:rPr>
          <w:color w:val="000000"/>
        </w:rPr>
        <w:t>ame up with rules of procedures</w:t>
      </w:r>
      <w:r w:rsidR="00B93F1A">
        <w:rPr>
          <w:color w:val="000000"/>
        </w:rPr>
        <w:t xml:space="preserve"> to help them run their meetings</w:t>
      </w:r>
      <w:r w:rsidR="00E3038B">
        <w:rPr>
          <w:color w:val="000000"/>
        </w:rPr>
        <w:t xml:space="preserve"> and m</w:t>
      </w:r>
      <w:r w:rsidR="00006B4F">
        <w:rPr>
          <w:color w:val="000000"/>
        </w:rPr>
        <w:t xml:space="preserve">embers </w:t>
      </w:r>
      <w:r w:rsidR="00B93F1A">
        <w:rPr>
          <w:color w:val="000000"/>
        </w:rPr>
        <w:t xml:space="preserve">of the commission </w:t>
      </w:r>
      <w:r w:rsidR="004D51D5">
        <w:rPr>
          <w:color w:val="000000"/>
        </w:rPr>
        <w:t>must</w:t>
      </w:r>
      <w:r w:rsidR="00006B4F">
        <w:rPr>
          <w:color w:val="000000"/>
        </w:rPr>
        <w:t xml:space="preserve"> sign that they agree</w:t>
      </w:r>
      <w:r w:rsidR="00B93F1A">
        <w:rPr>
          <w:color w:val="000000"/>
        </w:rPr>
        <w:t xml:space="preserve"> to the rules of procedure</w:t>
      </w:r>
      <w:r w:rsidR="00006B4F">
        <w:rPr>
          <w:color w:val="000000"/>
        </w:rPr>
        <w:t xml:space="preserve">. </w:t>
      </w:r>
      <w:r w:rsidR="004D51D5">
        <w:rPr>
          <w:color w:val="000000"/>
        </w:rPr>
        <w:t xml:space="preserve">Li reviewed some of the details of the document. </w:t>
      </w:r>
      <w:r w:rsidR="00006B4F">
        <w:rPr>
          <w:color w:val="000000"/>
        </w:rPr>
        <w:t xml:space="preserve"> </w:t>
      </w:r>
    </w:p>
    <w:p w14:paraId="3F40CA20" w14:textId="283267DB" w:rsidR="00006B4F" w:rsidRDefault="00006B4F" w:rsidP="007901FA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D</w:t>
      </w:r>
      <w:r w:rsidR="004D51D5">
        <w:rPr>
          <w:color w:val="000000"/>
        </w:rPr>
        <w:t xml:space="preserve">avid Goodrich said he and </w:t>
      </w:r>
      <w:r>
        <w:rPr>
          <w:color w:val="000000"/>
        </w:rPr>
        <w:t xml:space="preserve">Jessica </w:t>
      </w:r>
      <w:r w:rsidR="004D51D5">
        <w:rPr>
          <w:color w:val="000000"/>
        </w:rPr>
        <w:t xml:space="preserve">Eaton </w:t>
      </w:r>
      <w:r>
        <w:rPr>
          <w:color w:val="000000"/>
        </w:rPr>
        <w:t xml:space="preserve">went to </w:t>
      </w:r>
      <w:r w:rsidR="00E3038B">
        <w:rPr>
          <w:color w:val="000000"/>
        </w:rPr>
        <w:t xml:space="preserve">the </w:t>
      </w:r>
      <w:r>
        <w:rPr>
          <w:color w:val="000000"/>
        </w:rPr>
        <w:t>Lake Fairlee Dam</w:t>
      </w:r>
      <w:r w:rsidR="004D51D5">
        <w:rPr>
          <w:color w:val="000000"/>
        </w:rPr>
        <w:t xml:space="preserve"> a few weeks ago and </w:t>
      </w:r>
      <w:r>
        <w:rPr>
          <w:color w:val="000000"/>
        </w:rPr>
        <w:t xml:space="preserve">looked it over, </w:t>
      </w:r>
      <w:r w:rsidR="004D51D5">
        <w:rPr>
          <w:color w:val="000000"/>
        </w:rPr>
        <w:t>including the</w:t>
      </w:r>
      <w:r>
        <w:rPr>
          <w:color w:val="000000"/>
        </w:rPr>
        <w:t xml:space="preserve"> sink holes and the function of the gate. </w:t>
      </w:r>
      <w:r w:rsidR="004D51D5">
        <w:rPr>
          <w:color w:val="000000"/>
        </w:rPr>
        <w:t>He d</w:t>
      </w:r>
      <w:r>
        <w:rPr>
          <w:color w:val="000000"/>
        </w:rPr>
        <w:t>id note that the railings on the dam need to be painted,</w:t>
      </w:r>
      <w:r w:rsidR="004D51D5">
        <w:rPr>
          <w:color w:val="000000"/>
        </w:rPr>
        <w:t xml:space="preserve"> and this has been</w:t>
      </w:r>
      <w:r>
        <w:rPr>
          <w:color w:val="000000"/>
        </w:rPr>
        <w:t xml:space="preserve"> known for a while. </w:t>
      </w:r>
      <w:r w:rsidR="004D51D5">
        <w:rPr>
          <w:color w:val="000000"/>
        </w:rPr>
        <w:t>David said they are looking into whether there is some type</w:t>
      </w:r>
      <w:r>
        <w:rPr>
          <w:color w:val="000000"/>
        </w:rPr>
        <w:t xml:space="preserve"> of inspection form</w:t>
      </w:r>
      <w:r w:rsidR="004D51D5">
        <w:rPr>
          <w:color w:val="000000"/>
        </w:rPr>
        <w:t xml:space="preserve"> that could be used</w:t>
      </w:r>
      <w:r>
        <w:rPr>
          <w:color w:val="000000"/>
        </w:rPr>
        <w:t xml:space="preserve"> so </w:t>
      </w:r>
      <w:r w:rsidR="004D51D5">
        <w:rPr>
          <w:color w:val="000000"/>
        </w:rPr>
        <w:t>people</w:t>
      </w:r>
      <w:r>
        <w:rPr>
          <w:color w:val="000000"/>
        </w:rPr>
        <w:t xml:space="preserve"> know what to look for</w:t>
      </w:r>
      <w:r w:rsidR="004D51D5">
        <w:rPr>
          <w:color w:val="000000"/>
        </w:rPr>
        <w:t xml:space="preserve"> when inspecting the dam</w:t>
      </w:r>
      <w:r>
        <w:rPr>
          <w:color w:val="000000"/>
        </w:rPr>
        <w:t xml:space="preserve">. </w:t>
      </w:r>
    </w:p>
    <w:p w14:paraId="19A29D87" w14:textId="77777777" w:rsidR="00954F48" w:rsidRDefault="00954F48" w:rsidP="00954F48">
      <w:pPr>
        <w:ind w:left="360"/>
        <w:rPr>
          <w:color w:val="000000"/>
        </w:rPr>
      </w:pPr>
    </w:p>
    <w:p w14:paraId="233DDCE9" w14:textId="77777777" w:rsidR="004D51D5" w:rsidRDefault="004D51D5" w:rsidP="00954F48">
      <w:pPr>
        <w:ind w:left="360"/>
        <w:rPr>
          <w:color w:val="000000"/>
        </w:rPr>
      </w:pPr>
    </w:p>
    <w:p w14:paraId="0CE6283F" w14:textId="77777777" w:rsidR="004D51D5" w:rsidRPr="009E3B0B" w:rsidRDefault="004D51D5" w:rsidP="00954F48">
      <w:pPr>
        <w:ind w:left="360"/>
        <w:rPr>
          <w:color w:val="000000"/>
        </w:rPr>
      </w:pPr>
    </w:p>
    <w:p w14:paraId="0E81FF2A" w14:textId="77777777" w:rsidR="00954F48" w:rsidRDefault="00954F48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20E5D">
        <w:rPr>
          <w:b/>
          <w:bCs/>
          <w:color w:val="000000"/>
        </w:rPr>
        <w:t>Warrants and Minutes</w:t>
      </w:r>
    </w:p>
    <w:p w14:paraId="0168086B" w14:textId="77777777" w:rsidR="00E3038B" w:rsidRPr="00B20E5D" w:rsidRDefault="00E3038B" w:rsidP="00E3038B">
      <w:pPr>
        <w:pStyle w:val="NormalWeb"/>
        <w:spacing w:before="0" w:beforeAutospacing="0" w:after="0" w:afterAutospacing="0"/>
        <w:ind w:left="720"/>
        <w:textAlignment w:val="baseline"/>
        <w:rPr>
          <w:b/>
          <w:bCs/>
          <w:color w:val="000000"/>
        </w:rPr>
      </w:pPr>
    </w:p>
    <w:p w14:paraId="429CC7E8" w14:textId="28C39F7F" w:rsidR="00561967" w:rsidRDefault="00561967" w:rsidP="0056196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#10.3</w:t>
      </w:r>
      <w:r>
        <w:rPr>
          <w:color w:val="000000"/>
        </w:rPr>
        <w:tab/>
        <w:t>$75.00</w:t>
      </w:r>
    </w:p>
    <w:p w14:paraId="50FF91D5" w14:textId="36FD1ECE" w:rsidR="00561967" w:rsidRDefault="00561967" w:rsidP="0056196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#10.4</w:t>
      </w:r>
      <w:r>
        <w:rPr>
          <w:color w:val="000000"/>
        </w:rPr>
        <w:tab/>
        <w:t>$17,788.75</w:t>
      </w:r>
    </w:p>
    <w:p w14:paraId="57F76663" w14:textId="544657DE" w:rsidR="00561967" w:rsidRDefault="00561967" w:rsidP="0056196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#11.3</w:t>
      </w:r>
      <w:r>
        <w:rPr>
          <w:color w:val="000000"/>
        </w:rPr>
        <w:tab/>
        <w:t>$12,897.58</w:t>
      </w:r>
    </w:p>
    <w:p w14:paraId="7BB34566" w14:textId="1FE51C42" w:rsidR="00561967" w:rsidRDefault="00561967" w:rsidP="0056196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#12.2</w:t>
      </w:r>
      <w:r>
        <w:rPr>
          <w:color w:val="000000"/>
        </w:rPr>
        <w:tab/>
        <w:t>$12,856.44</w:t>
      </w:r>
    </w:p>
    <w:p w14:paraId="7758D274" w14:textId="1B4DAE9E" w:rsidR="00561967" w:rsidRDefault="00561967" w:rsidP="00561967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#11.4</w:t>
      </w:r>
      <w:r>
        <w:rPr>
          <w:color w:val="000000"/>
        </w:rPr>
        <w:tab/>
        <w:t>$19,240.23</w:t>
      </w:r>
    </w:p>
    <w:p w14:paraId="74CFFD53" w14:textId="376850B1" w:rsidR="00561967" w:rsidRDefault="00561967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#21.1</w:t>
      </w:r>
      <w:r>
        <w:rPr>
          <w:color w:val="000000"/>
        </w:rPr>
        <w:tab/>
        <w:t>$5,597.86</w:t>
      </w:r>
    </w:p>
    <w:p w14:paraId="06002258" w14:textId="625AC7E9" w:rsidR="00561967" w:rsidRDefault="00561967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#22.1</w:t>
      </w:r>
      <w:r>
        <w:rPr>
          <w:color w:val="000000"/>
        </w:rPr>
        <w:tab/>
        <w:t>$74,012.16</w:t>
      </w:r>
    </w:p>
    <w:p w14:paraId="140414CD" w14:textId="4234DF7A" w:rsidR="00561967" w:rsidRDefault="00561967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#23.1</w:t>
      </w:r>
      <w:r>
        <w:rPr>
          <w:color w:val="000000"/>
        </w:rPr>
        <w:tab/>
        <w:t>$3,059.07</w:t>
      </w:r>
    </w:p>
    <w:p w14:paraId="138B937D" w14:textId="77777777" w:rsidR="00561967" w:rsidRDefault="00561967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5FCCAE58" w14:textId="7AD75A16" w:rsidR="009806DF" w:rsidRDefault="009806DF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20E5D">
        <w:rPr>
          <w:b/>
          <w:bCs/>
          <w:color w:val="000000"/>
        </w:rPr>
        <w:t>Motion</w:t>
      </w:r>
      <w:r>
        <w:rPr>
          <w:color w:val="000000"/>
        </w:rPr>
        <w:t xml:space="preserve"> by M</w:t>
      </w:r>
      <w:r w:rsidR="00B20E5D">
        <w:rPr>
          <w:color w:val="000000"/>
        </w:rPr>
        <w:t xml:space="preserve">ary </w:t>
      </w:r>
      <w:r>
        <w:rPr>
          <w:color w:val="000000"/>
        </w:rPr>
        <w:t>B</w:t>
      </w:r>
      <w:r w:rsidR="00B20E5D">
        <w:rPr>
          <w:color w:val="000000"/>
        </w:rPr>
        <w:t>ryant</w:t>
      </w:r>
      <w:r>
        <w:rPr>
          <w:color w:val="000000"/>
        </w:rPr>
        <w:t xml:space="preserve"> to accept the minutes with changes made </w:t>
      </w:r>
      <w:r w:rsidR="00E3038B">
        <w:rPr>
          <w:color w:val="000000"/>
        </w:rPr>
        <w:t xml:space="preserve">for the </w:t>
      </w:r>
      <w:r>
        <w:rPr>
          <w:color w:val="000000"/>
        </w:rPr>
        <w:t>Monday May 1</w:t>
      </w:r>
      <w:r w:rsidR="00E3038B">
        <w:rPr>
          <w:color w:val="000000"/>
        </w:rPr>
        <w:t>5</w:t>
      </w:r>
      <w:r w:rsidR="00E3038B" w:rsidRPr="00E3038B">
        <w:rPr>
          <w:color w:val="000000"/>
          <w:vertAlign w:val="superscript"/>
        </w:rPr>
        <w:t>th</w:t>
      </w:r>
      <w:r w:rsidR="00E3038B">
        <w:rPr>
          <w:color w:val="000000"/>
        </w:rPr>
        <w:t xml:space="preserve"> meeting</w:t>
      </w:r>
      <w:r>
        <w:rPr>
          <w:color w:val="000000"/>
        </w:rPr>
        <w:t xml:space="preserve">. </w:t>
      </w:r>
      <w:r w:rsidR="00B20E5D" w:rsidRPr="00B20E5D">
        <w:rPr>
          <w:color w:val="000000"/>
          <w:u w:val="single"/>
        </w:rPr>
        <w:t>VOTE</w:t>
      </w:r>
      <w:r w:rsidR="00B20E5D">
        <w:rPr>
          <w:color w:val="000000"/>
        </w:rPr>
        <w:t xml:space="preserve">: </w:t>
      </w:r>
      <w:r>
        <w:rPr>
          <w:color w:val="000000"/>
        </w:rPr>
        <w:t>All in favor</w:t>
      </w:r>
      <w:r w:rsidR="00B20E5D">
        <w:rPr>
          <w:color w:val="000000"/>
        </w:rPr>
        <w:t xml:space="preserve"> (4-0-0), </w:t>
      </w:r>
      <w:r w:rsidR="00B20E5D" w:rsidRPr="00B20E5D">
        <w:rPr>
          <w:b/>
          <w:bCs/>
          <w:color w:val="000000"/>
        </w:rPr>
        <w:t>motion carried</w:t>
      </w:r>
      <w:r w:rsidR="00B20E5D">
        <w:rPr>
          <w:color w:val="000000"/>
        </w:rPr>
        <w:t xml:space="preserve">. </w:t>
      </w:r>
    </w:p>
    <w:p w14:paraId="3F6B8F37" w14:textId="7B648112" w:rsidR="009806DF" w:rsidRPr="00B20E5D" w:rsidRDefault="009806DF" w:rsidP="009806DF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20E5D">
        <w:rPr>
          <w:b/>
          <w:bCs/>
          <w:color w:val="000000"/>
        </w:rPr>
        <w:t>Motion</w:t>
      </w:r>
      <w:r>
        <w:rPr>
          <w:color w:val="000000"/>
        </w:rPr>
        <w:t xml:space="preserve"> by L</w:t>
      </w:r>
      <w:r w:rsidR="00B20E5D">
        <w:rPr>
          <w:color w:val="000000"/>
        </w:rPr>
        <w:t xml:space="preserve">i </w:t>
      </w:r>
      <w:r>
        <w:rPr>
          <w:color w:val="000000"/>
        </w:rPr>
        <w:t>S</w:t>
      </w:r>
      <w:r w:rsidR="00B20E5D">
        <w:rPr>
          <w:color w:val="000000"/>
        </w:rPr>
        <w:t>hen</w:t>
      </w:r>
      <w:r>
        <w:rPr>
          <w:color w:val="000000"/>
        </w:rPr>
        <w:t xml:space="preserve"> to accept the warrants as presented. </w:t>
      </w:r>
      <w:r w:rsidR="00B20E5D" w:rsidRPr="00B20E5D">
        <w:rPr>
          <w:color w:val="000000"/>
          <w:u w:val="single"/>
        </w:rPr>
        <w:t>VOTE</w:t>
      </w:r>
      <w:r w:rsidR="00B20E5D">
        <w:rPr>
          <w:color w:val="000000"/>
        </w:rPr>
        <w:t xml:space="preserve">: </w:t>
      </w:r>
      <w:r>
        <w:rPr>
          <w:color w:val="000000"/>
        </w:rPr>
        <w:t>All in favor</w:t>
      </w:r>
      <w:r w:rsidR="00B20E5D">
        <w:rPr>
          <w:color w:val="000000"/>
        </w:rPr>
        <w:t xml:space="preserve"> (4-0-0), </w:t>
      </w:r>
      <w:r w:rsidR="00B20E5D" w:rsidRPr="00B20E5D">
        <w:rPr>
          <w:b/>
          <w:bCs/>
          <w:color w:val="000000"/>
        </w:rPr>
        <w:t>motion carried</w:t>
      </w:r>
      <w:r w:rsidRPr="00B20E5D">
        <w:rPr>
          <w:b/>
          <w:bCs/>
          <w:color w:val="000000"/>
        </w:rPr>
        <w:t>.</w:t>
      </w:r>
    </w:p>
    <w:p w14:paraId="2C26ADCC" w14:textId="77777777" w:rsidR="00954F48" w:rsidRPr="00323B1D" w:rsidRDefault="00954F48" w:rsidP="00954F48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62E64625" w14:textId="77777777" w:rsidR="00954F48" w:rsidRPr="00B20E5D" w:rsidRDefault="00954F48" w:rsidP="00954F48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B20E5D">
        <w:rPr>
          <w:b/>
          <w:bCs/>
          <w:color w:val="000000"/>
        </w:rPr>
        <w:t>Adjourn</w:t>
      </w:r>
    </w:p>
    <w:p w14:paraId="22D5E92C" w14:textId="3AD95004" w:rsidR="009806DF" w:rsidRPr="00D4578A" w:rsidRDefault="009806DF" w:rsidP="009806DF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  <w:r w:rsidRPr="00B20E5D">
        <w:rPr>
          <w:b/>
          <w:bCs/>
          <w:color w:val="000000"/>
        </w:rPr>
        <w:t>Motion</w:t>
      </w:r>
      <w:r>
        <w:rPr>
          <w:color w:val="000000"/>
        </w:rPr>
        <w:t xml:space="preserve"> by S</w:t>
      </w:r>
      <w:r w:rsidR="00B20E5D">
        <w:rPr>
          <w:color w:val="000000"/>
        </w:rPr>
        <w:t xml:space="preserve">teve </w:t>
      </w:r>
      <w:r>
        <w:rPr>
          <w:color w:val="000000"/>
        </w:rPr>
        <w:t>T</w:t>
      </w:r>
      <w:r w:rsidR="00B20E5D">
        <w:rPr>
          <w:color w:val="000000"/>
        </w:rPr>
        <w:t>ofel</w:t>
      </w:r>
      <w:r>
        <w:rPr>
          <w:color w:val="000000"/>
        </w:rPr>
        <w:t xml:space="preserve"> to adjourn the S</w:t>
      </w:r>
      <w:r w:rsidR="00B20E5D">
        <w:rPr>
          <w:color w:val="000000"/>
        </w:rPr>
        <w:t>electboard</w:t>
      </w:r>
      <w:r>
        <w:rPr>
          <w:color w:val="000000"/>
        </w:rPr>
        <w:t xml:space="preserve"> meeting at 7:48 PM. </w:t>
      </w:r>
      <w:r w:rsidR="00B20E5D" w:rsidRPr="00B20E5D">
        <w:rPr>
          <w:color w:val="000000"/>
          <w:u w:val="single"/>
        </w:rPr>
        <w:t>VOTE</w:t>
      </w:r>
      <w:r w:rsidR="00B20E5D">
        <w:rPr>
          <w:color w:val="000000"/>
        </w:rPr>
        <w:t xml:space="preserve">: </w:t>
      </w:r>
      <w:r>
        <w:rPr>
          <w:color w:val="000000"/>
        </w:rPr>
        <w:t>All in favor</w:t>
      </w:r>
      <w:r w:rsidR="00B20E5D">
        <w:rPr>
          <w:color w:val="000000"/>
        </w:rPr>
        <w:t xml:space="preserve"> (4-0-0), </w:t>
      </w:r>
      <w:r w:rsidR="00B20E5D" w:rsidRPr="00B20E5D">
        <w:rPr>
          <w:b/>
          <w:bCs/>
          <w:color w:val="000000"/>
        </w:rPr>
        <w:t>motion carried</w:t>
      </w:r>
      <w:r>
        <w:rPr>
          <w:color w:val="000000"/>
        </w:rPr>
        <w:t xml:space="preserve">. </w:t>
      </w:r>
    </w:p>
    <w:p w14:paraId="371DEDE1" w14:textId="77777777" w:rsidR="00954F48" w:rsidRPr="008F1441" w:rsidRDefault="00954F48" w:rsidP="00954F48">
      <w:pPr>
        <w:rPr>
          <w:rFonts w:ascii="Times New Roman" w:hAnsi="Times New Roman" w:cs="Times New Roman"/>
        </w:rPr>
      </w:pPr>
    </w:p>
    <w:p w14:paraId="7F254120" w14:textId="1A4AE2DA" w:rsidR="005B559B" w:rsidRPr="00323B1D" w:rsidRDefault="005B559B" w:rsidP="003106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23B1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B559B" w:rsidRPr="00323B1D" w:rsidSect="001E19F0">
      <w:headerReference w:type="default" r:id="rId7"/>
      <w:footerReference w:type="default" r:id="rId8"/>
      <w:pgSz w:w="12240" w:h="15840"/>
      <w:pgMar w:top="21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C5E4" w14:textId="77777777" w:rsidR="00A71B18" w:rsidRDefault="00A71B18" w:rsidP="00B65595">
      <w:r>
        <w:separator/>
      </w:r>
    </w:p>
  </w:endnote>
  <w:endnote w:type="continuationSeparator" w:id="0">
    <w:p w14:paraId="6F5D03AD" w14:textId="77777777" w:rsidR="00A71B18" w:rsidRDefault="00A71B18" w:rsidP="00B6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890189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CFFE8F" w14:textId="069C2318" w:rsidR="00102D16" w:rsidRPr="00A05389" w:rsidRDefault="00E463D3" w:rsidP="00102D16">
        <w:pPr>
          <w:pStyle w:val="Foo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June 5</w:t>
        </w:r>
        <w:r w:rsidR="00323B1D">
          <w:rPr>
            <w:rFonts w:ascii="Times New Roman" w:hAnsi="Times New Roman" w:cs="Times New Roman"/>
          </w:rPr>
          <w:t xml:space="preserve">, </w:t>
        </w:r>
        <w:proofErr w:type="gramStart"/>
        <w:r w:rsidR="00323B1D">
          <w:rPr>
            <w:rFonts w:ascii="Times New Roman" w:hAnsi="Times New Roman" w:cs="Times New Roman"/>
          </w:rPr>
          <w:t>202</w:t>
        </w:r>
        <w:r w:rsidR="003E210D">
          <w:rPr>
            <w:rFonts w:ascii="Times New Roman" w:hAnsi="Times New Roman" w:cs="Times New Roman"/>
          </w:rPr>
          <w:t>3</w:t>
        </w:r>
        <w:proofErr w:type="gramEnd"/>
        <w:r w:rsidR="00323B1D">
          <w:rPr>
            <w:rFonts w:ascii="Times New Roman" w:hAnsi="Times New Roman" w:cs="Times New Roman"/>
          </w:rPr>
          <w:t xml:space="preserve"> </w:t>
        </w:r>
        <w:r w:rsidR="00102D16" w:rsidRPr="00A05389">
          <w:rPr>
            <w:rFonts w:ascii="Times New Roman" w:hAnsi="Times New Roman" w:cs="Times New Roman"/>
          </w:rPr>
          <w:tab/>
          <w:t>Thetford Selectboard</w:t>
        </w:r>
        <w:r w:rsidR="001E19F0">
          <w:rPr>
            <w:rFonts w:ascii="Times New Roman" w:hAnsi="Times New Roman" w:cs="Times New Roman"/>
          </w:rPr>
          <w:t xml:space="preserve"> </w:t>
        </w:r>
        <w:r w:rsidR="00390409">
          <w:rPr>
            <w:rFonts w:ascii="Times New Roman" w:hAnsi="Times New Roman" w:cs="Times New Roman"/>
          </w:rPr>
          <w:t>Minutes</w:t>
        </w:r>
        <w:r w:rsidR="00102D16" w:rsidRPr="00A05389">
          <w:rPr>
            <w:rFonts w:ascii="Times New Roman" w:hAnsi="Times New Roman" w:cs="Times New Roman"/>
          </w:rPr>
          <w:tab/>
        </w:r>
        <w:r w:rsidR="00102D16" w:rsidRPr="00A05389">
          <w:rPr>
            <w:rFonts w:ascii="Times New Roman" w:hAnsi="Times New Roman" w:cs="Times New Roman"/>
          </w:rPr>
          <w:fldChar w:fldCharType="begin"/>
        </w:r>
        <w:r w:rsidR="00102D16" w:rsidRPr="00A05389">
          <w:rPr>
            <w:rFonts w:ascii="Times New Roman" w:hAnsi="Times New Roman" w:cs="Times New Roman"/>
          </w:rPr>
          <w:instrText xml:space="preserve"> PAGE   \* MERGEFORMAT </w:instrText>
        </w:r>
        <w:r w:rsidR="00102D16" w:rsidRPr="00A05389">
          <w:rPr>
            <w:rFonts w:ascii="Times New Roman" w:hAnsi="Times New Roman" w:cs="Times New Roman"/>
          </w:rPr>
          <w:fldChar w:fldCharType="separate"/>
        </w:r>
        <w:r w:rsidR="000239D1">
          <w:rPr>
            <w:rFonts w:ascii="Times New Roman" w:hAnsi="Times New Roman" w:cs="Times New Roman"/>
            <w:noProof/>
          </w:rPr>
          <w:t>1</w:t>
        </w:r>
        <w:r w:rsidR="00102D16" w:rsidRPr="00A0538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659A74" w14:textId="77777777" w:rsidR="00102D16" w:rsidRPr="00A05389" w:rsidRDefault="00102D16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9147" w14:textId="77777777" w:rsidR="00A71B18" w:rsidRDefault="00A71B18" w:rsidP="00B65595">
      <w:r>
        <w:separator/>
      </w:r>
    </w:p>
  </w:footnote>
  <w:footnote w:type="continuationSeparator" w:id="0">
    <w:p w14:paraId="3C5368E5" w14:textId="77777777" w:rsidR="00A71B18" w:rsidRDefault="00A71B18" w:rsidP="00B6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195B" w14:textId="77777777" w:rsidR="00B65595" w:rsidRDefault="00B655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DC2D0" wp14:editId="68B7840B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71765" cy="282422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wn of Thetford Letterhea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1920"/>
                  <a:stretch/>
                </pic:blipFill>
                <pic:spPr bwMode="auto">
                  <a:xfrm>
                    <a:off x="0" y="0"/>
                    <a:ext cx="7772362" cy="28244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0147"/>
    <w:multiLevelType w:val="hybridMultilevel"/>
    <w:tmpl w:val="D23E1218"/>
    <w:lvl w:ilvl="0" w:tplc="F52E8D50">
      <w:numFmt w:val="bullet"/>
      <w:lvlText w:val="-"/>
      <w:lvlJc w:val="left"/>
      <w:pPr>
        <w:ind w:left="1760" w:hanging="360"/>
      </w:pPr>
      <w:rPr>
        <w:rFonts w:ascii="Times" w:eastAsiaTheme="minorHAnsi" w:hAnsi="Times" w:cs="Times" w:hint="default"/>
      </w:rPr>
    </w:lvl>
    <w:lvl w:ilvl="1" w:tplc="04090003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3D005770"/>
    <w:multiLevelType w:val="multilevel"/>
    <w:tmpl w:val="C2AE4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509FC"/>
    <w:multiLevelType w:val="hybridMultilevel"/>
    <w:tmpl w:val="102A7E2A"/>
    <w:lvl w:ilvl="0" w:tplc="053E8C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2264">
    <w:abstractNumId w:val="0"/>
  </w:num>
  <w:num w:numId="2" w16cid:durableId="1991444766">
    <w:abstractNumId w:val="2"/>
  </w:num>
  <w:num w:numId="3" w16cid:durableId="2018844272">
    <w:abstractNumId w:val="1"/>
  </w:num>
  <w:num w:numId="4" w16cid:durableId="910888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95"/>
    <w:rsid w:val="00003CB9"/>
    <w:rsid w:val="00006B4F"/>
    <w:rsid w:val="00022551"/>
    <w:rsid w:val="000239D1"/>
    <w:rsid w:val="000E6AB8"/>
    <w:rsid w:val="00102D16"/>
    <w:rsid w:val="001E19F0"/>
    <w:rsid w:val="002230AA"/>
    <w:rsid w:val="00236178"/>
    <w:rsid w:val="00247492"/>
    <w:rsid w:val="0028136F"/>
    <w:rsid w:val="003106F3"/>
    <w:rsid w:val="00323B1D"/>
    <w:rsid w:val="00356D0A"/>
    <w:rsid w:val="003834B1"/>
    <w:rsid w:val="00390409"/>
    <w:rsid w:val="003D4C7F"/>
    <w:rsid w:val="003E210D"/>
    <w:rsid w:val="00462D6E"/>
    <w:rsid w:val="00470997"/>
    <w:rsid w:val="004801CF"/>
    <w:rsid w:val="004A4F09"/>
    <w:rsid w:val="004C29A8"/>
    <w:rsid w:val="004D51D5"/>
    <w:rsid w:val="0052068D"/>
    <w:rsid w:val="00526991"/>
    <w:rsid w:val="00561967"/>
    <w:rsid w:val="00572519"/>
    <w:rsid w:val="005B4059"/>
    <w:rsid w:val="005B559B"/>
    <w:rsid w:val="005F0628"/>
    <w:rsid w:val="006323DB"/>
    <w:rsid w:val="006541F7"/>
    <w:rsid w:val="00697055"/>
    <w:rsid w:val="00733140"/>
    <w:rsid w:val="007861D3"/>
    <w:rsid w:val="007901FA"/>
    <w:rsid w:val="00791102"/>
    <w:rsid w:val="007B2FA4"/>
    <w:rsid w:val="00804F63"/>
    <w:rsid w:val="00811A2C"/>
    <w:rsid w:val="0082092E"/>
    <w:rsid w:val="00836454"/>
    <w:rsid w:val="0090507C"/>
    <w:rsid w:val="00954F48"/>
    <w:rsid w:val="009806DF"/>
    <w:rsid w:val="009832A6"/>
    <w:rsid w:val="009E3B0B"/>
    <w:rsid w:val="009E45BF"/>
    <w:rsid w:val="00A05389"/>
    <w:rsid w:val="00A71B18"/>
    <w:rsid w:val="00AB5D81"/>
    <w:rsid w:val="00B20E5D"/>
    <w:rsid w:val="00B65595"/>
    <w:rsid w:val="00B93F1A"/>
    <w:rsid w:val="00BD067F"/>
    <w:rsid w:val="00BD2C00"/>
    <w:rsid w:val="00C200CA"/>
    <w:rsid w:val="00CB1536"/>
    <w:rsid w:val="00D3665C"/>
    <w:rsid w:val="00D4578A"/>
    <w:rsid w:val="00E3038B"/>
    <w:rsid w:val="00E437D9"/>
    <w:rsid w:val="00E463D3"/>
    <w:rsid w:val="00F12108"/>
    <w:rsid w:val="00FC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D44F7"/>
  <w15:docId w15:val="{DF27DA6F-54B1-470B-BF40-4FB3C738B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23B1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595"/>
  </w:style>
  <w:style w:type="paragraph" w:styleId="Footer">
    <w:name w:val="footer"/>
    <w:basedOn w:val="Normal"/>
    <w:link w:val="FooterChar"/>
    <w:uiPriority w:val="99"/>
    <w:unhideWhenUsed/>
    <w:rsid w:val="00B65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595"/>
  </w:style>
  <w:style w:type="paragraph" w:styleId="ListParagraph">
    <w:name w:val="List Paragraph"/>
    <w:basedOn w:val="Normal"/>
    <w:uiPriority w:val="34"/>
    <w:qFormat/>
    <w:rsid w:val="00811A2C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3CBD5A742C28424DA5172AD252E32316">
    <w:name w:val="3CBD5A742C28424DA5172AD252E32316"/>
    <w:rsid w:val="00811A2C"/>
    <w:pPr>
      <w:spacing w:after="200" w:line="276" w:lineRule="auto"/>
    </w:pPr>
    <w:rPr>
      <w:rFonts w:eastAsiaTheme="minorEastAsia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2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5D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3B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23B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23B1D"/>
    <w:rPr>
      <w:color w:val="954F72" w:themeColor="followedHyperlink"/>
      <w:u w:val="single"/>
    </w:rPr>
  </w:style>
  <w:style w:type="character" w:customStyle="1" w:styleId="gmaildefault">
    <w:name w:val="gmail_default"/>
    <w:basedOn w:val="DefaultParagraphFont"/>
    <w:rsid w:val="00836454"/>
  </w:style>
  <w:style w:type="character" w:styleId="UnresolvedMention">
    <w:name w:val="Unresolved Mention"/>
    <w:basedOn w:val="DefaultParagraphFont"/>
    <w:uiPriority w:val="99"/>
    <w:semiHidden/>
    <w:unhideWhenUsed/>
    <w:rsid w:val="009E45BF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39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Assistant Clerk</cp:lastModifiedBy>
  <cp:revision>2</cp:revision>
  <cp:lastPrinted>2022-03-07T15:28:00Z</cp:lastPrinted>
  <dcterms:created xsi:type="dcterms:W3CDTF">2023-06-22T14:45:00Z</dcterms:created>
  <dcterms:modified xsi:type="dcterms:W3CDTF">2023-06-22T14:45:00Z</dcterms:modified>
</cp:coreProperties>
</file>